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4E" w:rsidRDefault="00F644A2" w:rsidP="00B376D9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23850" cy="304800"/>
            <wp:effectExtent l="0" t="0" r="0" b="0"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E" w:rsidRDefault="00345D4E" w:rsidP="00B376D9">
      <w:pPr>
        <w:pStyle w:val="Titolo"/>
        <w:framePr w:hSpace="142" w:wrap="auto" w:vAnchor="text" w:hAnchor="text" w:y="1"/>
        <w:rPr>
          <w:b/>
          <w:bCs/>
        </w:rPr>
      </w:pPr>
      <w:r>
        <w:rPr>
          <w:rFonts w:ascii="Verdana" w:hAnsi="Verdana"/>
          <w:b/>
          <w:bCs/>
        </w:rPr>
        <w:t>ISTITUTO COMPRENSIVO “LEONARDO DA VINCI”</w:t>
      </w:r>
    </w:p>
    <w:p w:rsidR="00345D4E" w:rsidRDefault="00345D4E" w:rsidP="00B376D9">
      <w:pPr>
        <w:framePr w:hSpace="142" w:wrap="auto" w:vAnchor="text" w:hAnchor="text" w:y="1"/>
        <w:jc w:val="center"/>
        <w:rPr>
          <w:sz w:val="20"/>
        </w:rPr>
      </w:pPr>
      <w:r>
        <w:rPr>
          <w:sz w:val="20"/>
        </w:rPr>
        <w:t>SEDE:</w:t>
      </w:r>
      <w:r>
        <w:rPr>
          <w:sz w:val="18"/>
        </w:rPr>
        <w:t xml:space="preserve"> Via Padre Luigi Monti, </w:t>
      </w:r>
      <w:proofErr w:type="gramStart"/>
      <w:r>
        <w:rPr>
          <w:sz w:val="18"/>
        </w:rPr>
        <w:t>61</w:t>
      </w:r>
      <w:r>
        <w:rPr>
          <w:sz w:val="20"/>
        </w:rPr>
        <w:t xml:space="preserve">  -</w:t>
      </w:r>
      <w:proofErr w:type="gramEnd"/>
      <w:r>
        <w:rPr>
          <w:sz w:val="20"/>
        </w:rPr>
        <w:t xml:space="preserve">  21047 Saronno (VA)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 . 02 9602522 -  </w:t>
      </w:r>
      <w:proofErr w:type="gramStart"/>
      <w:r>
        <w:rPr>
          <w:sz w:val="20"/>
        </w:rPr>
        <w:t>Fax  02</w:t>
      </w:r>
      <w:proofErr w:type="gramEnd"/>
      <w:r>
        <w:rPr>
          <w:sz w:val="20"/>
        </w:rPr>
        <w:t xml:space="preserve"> 9600870</w:t>
      </w:r>
    </w:p>
    <w:p w:rsidR="00345D4E" w:rsidRDefault="00345D4E" w:rsidP="00B376D9">
      <w:pPr>
        <w:ind w:right="-70"/>
        <w:jc w:val="center"/>
        <w:rPr>
          <w:sz w:val="18"/>
        </w:rPr>
      </w:pPr>
      <w:r>
        <w:rPr>
          <w:sz w:val="18"/>
        </w:rPr>
        <w:t xml:space="preserve">PLESSO: Scuola Secondaria I grado “Leonardo da Vinci” Via Padre Luigi Monti, </w:t>
      </w:r>
      <w:proofErr w:type="gramStart"/>
      <w:r>
        <w:rPr>
          <w:sz w:val="18"/>
        </w:rPr>
        <w:t>61  Saronno</w:t>
      </w:r>
      <w:proofErr w:type="gramEnd"/>
      <w:r>
        <w:rPr>
          <w:sz w:val="18"/>
        </w:rPr>
        <w:t xml:space="preserve"> -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 . 02 9602522 -  </w:t>
      </w:r>
      <w:proofErr w:type="gramStart"/>
      <w:r>
        <w:rPr>
          <w:sz w:val="18"/>
        </w:rPr>
        <w:t>Fax  02</w:t>
      </w:r>
      <w:proofErr w:type="gramEnd"/>
      <w:r>
        <w:rPr>
          <w:sz w:val="18"/>
        </w:rPr>
        <w:t xml:space="preserve"> 9600870</w:t>
      </w:r>
    </w:p>
    <w:p w:rsidR="00345D4E" w:rsidRDefault="00345D4E" w:rsidP="00B376D9">
      <w:pPr>
        <w:jc w:val="center"/>
        <w:rPr>
          <w:sz w:val="18"/>
        </w:rPr>
      </w:pPr>
      <w:r>
        <w:rPr>
          <w:sz w:val="18"/>
        </w:rPr>
        <w:t xml:space="preserve">PLESSO: Scuola Primaria “Giuseppina </w:t>
      </w:r>
      <w:proofErr w:type="spellStart"/>
      <w:r>
        <w:rPr>
          <w:sz w:val="18"/>
        </w:rPr>
        <w:t>Pizzigoni</w:t>
      </w:r>
      <w:proofErr w:type="spellEnd"/>
      <w:r>
        <w:rPr>
          <w:sz w:val="18"/>
        </w:rPr>
        <w:t>” Via Parini, 42 Saronno - tel. 02 9620633 – fax 02 96704443</w:t>
      </w:r>
    </w:p>
    <w:p w:rsidR="00345D4E" w:rsidRDefault="00345D4E" w:rsidP="00B376D9">
      <w:pPr>
        <w:jc w:val="center"/>
        <w:rPr>
          <w:sz w:val="18"/>
        </w:rPr>
      </w:pPr>
      <w:r>
        <w:rPr>
          <w:sz w:val="18"/>
        </w:rPr>
        <w:t xml:space="preserve">PLESSO: Scuola Primaria “Damiano Chiesa” Via </w:t>
      </w:r>
      <w:proofErr w:type="spellStart"/>
      <w:r>
        <w:rPr>
          <w:sz w:val="18"/>
        </w:rPr>
        <w:t>Buraschi</w:t>
      </w:r>
      <w:proofErr w:type="spellEnd"/>
      <w:r>
        <w:rPr>
          <w:sz w:val="18"/>
        </w:rPr>
        <w:t>, 9 Saronno – tel. 02 9605522</w:t>
      </w:r>
    </w:p>
    <w:p w:rsidR="00345D4E" w:rsidRDefault="00345D4E" w:rsidP="00B376D9">
      <w:pPr>
        <w:jc w:val="center"/>
        <w:rPr>
          <w:sz w:val="20"/>
          <w:u w:val="single"/>
        </w:rPr>
      </w:pPr>
      <w:r>
        <w:rPr>
          <w:sz w:val="20"/>
        </w:rPr>
        <w:t>E-mail: VAIC849006@istruzione.it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Sito internet: </w:t>
      </w:r>
      <w:hyperlink r:id="rId8" w:history="1">
        <w:r w:rsidRPr="00640295">
          <w:rPr>
            <w:rStyle w:val="Collegamentoipertestuale"/>
            <w:sz w:val="20"/>
          </w:rPr>
          <w:t>www.istitutocomprensivodavinci.gov.it</w:t>
        </w:r>
      </w:hyperlink>
    </w:p>
    <w:p w:rsidR="00345D4E" w:rsidRDefault="00345D4E" w:rsidP="00B376D9">
      <w:pPr>
        <w:jc w:val="center"/>
        <w:rPr>
          <w:sz w:val="20"/>
          <w:u w:val="single"/>
        </w:rPr>
      </w:pP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Pr="00211CE3" w:rsidRDefault="00345D4E" w:rsidP="00211CE3">
      <w:pPr>
        <w:pStyle w:val="Standard"/>
        <w:ind w:left="720"/>
        <w:rPr>
          <w:rFonts w:cs="Times New Roman"/>
          <w:b/>
          <w:sz w:val="28"/>
          <w:szCs w:val="28"/>
        </w:rPr>
      </w:pPr>
    </w:p>
    <w:p w:rsidR="00345D4E" w:rsidRDefault="00345D4E" w:rsidP="00850EA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SCUOLA SECONDARIA I GRADO “LEONARDO DA VINCI</w:t>
      </w:r>
    </w:p>
    <w:p w:rsidR="00345D4E" w:rsidRDefault="00345D4E" w:rsidP="00C25A93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rPr>
          <w:b/>
          <w:sz w:val="96"/>
          <w:szCs w:val="96"/>
        </w:rPr>
      </w:pPr>
    </w:p>
    <w:p w:rsidR="00345D4E" w:rsidRPr="00850EA3" w:rsidRDefault="00345D4E" w:rsidP="008E62AE">
      <w:pPr>
        <w:jc w:val="center"/>
        <w:rPr>
          <w:b/>
          <w:sz w:val="56"/>
          <w:szCs w:val="56"/>
        </w:rPr>
      </w:pPr>
      <w:r w:rsidRPr="00850EA3">
        <w:rPr>
          <w:b/>
          <w:sz w:val="56"/>
          <w:szCs w:val="56"/>
        </w:rPr>
        <w:t>PIANO DIDATTICO PERSONALIZZATO</w:t>
      </w:r>
    </w:p>
    <w:p w:rsidR="00345D4E" w:rsidRPr="00030554" w:rsidRDefault="00345D4E" w:rsidP="00572A49">
      <w:pPr>
        <w:jc w:val="center"/>
        <w:rPr>
          <w:b/>
          <w:color w:val="00B0F0"/>
          <w:sz w:val="96"/>
          <w:szCs w:val="96"/>
        </w:rPr>
      </w:pP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ANNO SCOLASTICO</w:t>
      </w: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2015-2016</w:t>
      </w:r>
    </w:p>
    <w:p w:rsidR="00345D4E" w:rsidRDefault="00345D4E" w:rsidP="00572A49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pStyle w:val="Standard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CLASSE___________</w:t>
      </w: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45D4E" w:rsidRDefault="00345D4E" w:rsidP="00572A4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ALUNNO/</w:t>
      </w:r>
      <w:proofErr w:type="gramStart"/>
      <w:r>
        <w:rPr>
          <w:rFonts w:cs="Times New Roman"/>
          <w:b/>
          <w:sz w:val="28"/>
          <w:szCs w:val="28"/>
        </w:rPr>
        <w:t>A  _</w:t>
      </w:r>
      <w:proofErr w:type="gramEnd"/>
      <w:r>
        <w:rPr>
          <w:rFonts w:cs="Times New Roman"/>
          <w:b/>
          <w:sz w:val="28"/>
          <w:szCs w:val="28"/>
        </w:rPr>
        <w:t>_____________________________________</w:t>
      </w:r>
    </w:p>
    <w:p w:rsidR="00345D4E" w:rsidRDefault="00345D4E" w:rsidP="00572A49">
      <w:pPr>
        <w:rPr>
          <w:b/>
        </w:rPr>
      </w:pPr>
    </w:p>
    <w:p w:rsidR="00345D4E" w:rsidRDefault="00345D4E" w:rsidP="00572A49">
      <w:pPr>
        <w:rPr>
          <w:b/>
        </w:rPr>
      </w:pPr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Coordinatore di </w:t>
      </w:r>
      <w:proofErr w:type="gramStart"/>
      <w:r>
        <w:rPr>
          <w:b/>
        </w:rPr>
        <w:t>classe  _</w:t>
      </w:r>
      <w:proofErr w:type="gramEnd"/>
      <w:r>
        <w:rPr>
          <w:b/>
        </w:rPr>
        <w:t>________________________________________________</w:t>
      </w:r>
    </w:p>
    <w:p w:rsidR="00345D4E" w:rsidRDefault="00345D4E" w:rsidP="00572A49">
      <w:pPr>
        <w:jc w:val="center"/>
        <w:rPr>
          <w:b/>
        </w:rPr>
      </w:pPr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Referente DSA </w:t>
      </w:r>
      <w:proofErr w:type="gramStart"/>
      <w:r>
        <w:rPr>
          <w:b/>
        </w:rPr>
        <w:t>d’Istituto  _</w:t>
      </w:r>
      <w:proofErr w:type="gramEnd"/>
      <w:r>
        <w:rPr>
          <w:b/>
        </w:rPr>
        <w:t>______________________________________________</w:t>
      </w:r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  </w:t>
      </w:r>
    </w:p>
    <w:p w:rsidR="00345D4E" w:rsidRDefault="00345D4E" w:rsidP="00572A49">
      <w:pPr>
        <w:jc w:val="center"/>
        <w:rPr>
          <w:b/>
        </w:rPr>
      </w:pPr>
      <w:r>
        <w:rPr>
          <w:b/>
        </w:rPr>
        <w:t xml:space="preserve">Dirigente </w:t>
      </w:r>
      <w:proofErr w:type="gramStart"/>
      <w:r>
        <w:rPr>
          <w:b/>
        </w:rPr>
        <w:t>scolastico  _</w:t>
      </w:r>
      <w:proofErr w:type="gramEnd"/>
      <w:r>
        <w:rPr>
          <w:b/>
        </w:rPr>
        <w:t>__________________________________________________</w:t>
      </w:r>
    </w:p>
    <w:p w:rsidR="00345D4E" w:rsidRDefault="00345D4E" w:rsidP="00572A49">
      <w:pPr>
        <w:spacing w:line="480" w:lineRule="auto"/>
        <w:jc w:val="both"/>
        <w:rPr>
          <w:b/>
        </w:rPr>
      </w:pPr>
    </w:p>
    <w:p w:rsidR="00345D4E" w:rsidRDefault="00345D4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45D4E" w:rsidRPr="004534DD" w:rsidRDefault="00345D4E" w:rsidP="00572A49">
      <w:pPr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DATI RELATIVI ALL’ALUNNO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6031"/>
      </w:tblGrid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6031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</w:p>
        </w:tc>
      </w:tr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Data e luogo di nascita</w:t>
            </w:r>
          </w:p>
        </w:tc>
        <w:tc>
          <w:tcPr>
            <w:tcW w:w="6031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</w:p>
        </w:tc>
      </w:tr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spacing w:line="480" w:lineRule="auto"/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spacing w:line="480" w:lineRule="auto"/>
              <w:rPr>
                <w:b/>
              </w:rPr>
            </w:pPr>
          </w:p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 xml:space="preserve">Diagnosi specialistica 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1"/>
            </w:r>
          </w:p>
        </w:tc>
        <w:tc>
          <w:tcPr>
            <w:tcW w:w="6031" w:type="dxa"/>
          </w:tcPr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Redatta da …………</w:t>
            </w:r>
            <w:proofErr w:type="gramStart"/>
            <w:r w:rsidRPr="00B94D07">
              <w:rPr>
                <w:sz w:val="22"/>
                <w:szCs w:val="22"/>
              </w:rPr>
              <w:t>…….</w:t>
            </w:r>
            <w:proofErr w:type="gramEnd"/>
            <w:r w:rsidRPr="00B94D07">
              <w:rPr>
                <w:sz w:val="22"/>
                <w:szCs w:val="22"/>
              </w:rPr>
              <w:t xml:space="preserve">. </w:t>
            </w:r>
            <w:proofErr w:type="gramStart"/>
            <w:r w:rsidRPr="00B94D07">
              <w:rPr>
                <w:sz w:val="22"/>
                <w:szCs w:val="22"/>
              </w:rPr>
              <w:t>presso</w:t>
            </w:r>
            <w:proofErr w:type="gramEnd"/>
            <w:r w:rsidRPr="00B94D07">
              <w:rPr>
                <w:sz w:val="22"/>
                <w:szCs w:val="22"/>
              </w:rPr>
              <w:t xml:space="preserve"> ………………………..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proofErr w:type="gramStart"/>
            <w:r w:rsidRPr="00B94D07">
              <w:rPr>
                <w:sz w:val="22"/>
                <w:szCs w:val="22"/>
              </w:rPr>
              <w:t>in</w:t>
            </w:r>
            <w:proofErr w:type="gramEnd"/>
            <w:r w:rsidRPr="00B94D07">
              <w:rPr>
                <w:sz w:val="22"/>
                <w:szCs w:val="22"/>
              </w:rPr>
              <w:t xml:space="preserve"> data………………………………………………………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Interventi riabilitativi……………………………………….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Effettuati da…………………………………………………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Con frequenza………………………………………………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Nei giorni…............... con orario……………………</w:t>
            </w:r>
            <w:proofErr w:type="gramStart"/>
            <w:r w:rsidRPr="00B94D07">
              <w:rPr>
                <w:sz w:val="22"/>
                <w:szCs w:val="22"/>
              </w:rPr>
              <w:t>…….</w:t>
            </w:r>
            <w:proofErr w:type="gramEnd"/>
            <w:r w:rsidRPr="00B94D07">
              <w:rPr>
                <w:sz w:val="22"/>
                <w:szCs w:val="22"/>
              </w:rPr>
              <w:t>.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Specialista/i di riferimento…………………………………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Eventuali raccordi fra specialisti ed insegnanti</w:t>
            </w:r>
          </w:p>
          <w:p w:rsidR="00345D4E" w:rsidRPr="00B94D07" w:rsidRDefault="00345D4E" w:rsidP="00B94D07">
            <w:pPr>
              <w:spacing w:line="360" w:lineRule="auto"/>
              <w:jc w:val="both"/>
            </w:pPr>
            <w:r w:rsidRPr="00B94D07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345D4E" w:rsidTr="00B94D07">
        <w:tc>
          <w:tcPr>
            <w:tcW w:w="3823" w:type="dxa"/>
          </w:tcPr>
          <w:p w:rsidR="00345D4E" w:rsidRPr="00B94D07" w:rsidRDefault="00345D4E" w:rsidP="00B94D07">
            <w:pPr>
              <w:spacing w:line="480" w:lineRule="auto"/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Informazioni dalla famiglia</w:t>
            </w:r>
          </w:p>
        </w:tc>
        <w:tc>
          <w:tcPr>
            <w:tcW w:w="6031" w:type="dxa"/>
          </w:tcPr>
          <w:p w:rsidR="00345D4E" w:rsidRPr="00B94D07" w:rsidRDefault="00345D4E" w:rsidP="00B94D07">
            <w:pPr>
              <w:spacing w:line="360" w:lineRule="auto"/>
              <w:jc w:val="both"/>
              <w:rPr>
                <w:b/>
              </w:rPr>
            </w:pPr>
            <w:r w:rsidRPr="00B94D07">
              <w:rPr>
                <w:bCs/>
                <w:iCs/>
                <w:spacing w:val="-8"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2448">
              <w:rPr>
                <w:bCs/>
                <w:iCs/>
                <w:spacing w:val="-8"/>
                <w:w w:val="105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45D4E" w:rsidTr="00B94D07">
        <w:tc>
          <w:tcPr>
            <w:tcW w:w="3823" w:type="dxa"/>
          </w:tcPr>
          <w:p w:rsidR="00345D4E" w:rsidRPr="00B94D07" w:rsidRDefault="00345D4E" w:rsidP="00435901">
            <w:pPr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Aspetti emotivo-affettivo-motivazionali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2"/>
            </w:r>
            <w:r w:rsidRPr="00B94D07">
              <w:rPr>
                <w:b/>
                <w:sz w:val="28"/>
                <w:szCs w:val="28"/>
              </w:rPr>
              <w:t xml:space="preserve"> 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3"/>
            </w:r>
          </w:p>
        </w:tc>
        <w:tc>
          <w:tcPr>
            <w:tcW w:w="6031" w:type="dxa"/>
          </w:tcPr>
          <w:p w:rsidR="00345D4E" w:rsidRPr="00B94D07" w:rsidRDefault="00345D4E" w:rsidP="00C12448">
            <w:pPr>
              <w:spacing w:line="360" w:lineRule="auto"/>
              <w:jc w:val="both"/>
              <w:rPr>
                <w:b/>
              </w:rPr>
            </w:pPr>
            <w:r w:rsidRPr="00B94D07">
              <w:rPr>
                <w:bCs/>
                <w:iCs/>
                <w:spacing w:val="-8"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45D4E" w:rsidTr="00B94D07">
        <w:tc>
          <w:tcPr>
            <w:tcW w:w="3823" w:type="dxa"/>
          </w:tcPr>
          <w:p w:rsidR="00345D4E" w:rsidRPr="00B94D07" w:rsidRDefault="00345D4E" w:rsidP="00435901">
            <w:pPr>
              <w:rPr>
                <w:b/>
                <w:sz w:val="28"/>
                <w:szCs w:val="28"/>
              </w:rPr>
            </w:pPr>
            <w:r w:rsidRPr="00B94D07">
              <w:rPr>
                <w:b/>
                <w:sz w:val="28"/>
                <w:szCs w:val="28"/>
              </w:rPr>
              <w:t>Caratteristiche percorso didattico pregresso</w:t>
            </w:r>
            <w:r w:rsidRPr="00B94D07">
              <w:rPr>
                <w:rStyle w:val="Rimandonotaapidipagina"/>
                <w:b/>
                <w:sz w:val="28"/>
                <w:szCs w:val="28"/>
              </w:rPr>
              <w:footnoteReference w:id="4"/>
            </w:r>
          </w:p>
        </w:tc>
        <w:tc>
          <w:tcPr>
            <w:tcW w:w="6031" w:type="dxa"/>
          </w:tcPr>
          <w:p w:rsidR="00345D4E" w:rsidRPr="00B94D07" w:rsidRDefault="00345D4E" w:rsidP="00C12448">
            <w:pPr>
              <w:spacing w:line="360" w:lineRule="auto"/>
              <w:jc w:val="both"/>
              <w:rPr>
                <w:b/>
              </w:rPr>
            </w:pPr>
            <w:r w:rsidRPr="00B94D07">
              <w:rPr>
                <w:bCs/>
                <w:iCs/>
                <w:spacing w:val="-8"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22DDC" w:rsidTr="00B94D07">
        <w:tc>
          <w:tcPr>
            <w:tcW w:w="3823" w:type="dxa"/>
          </w:tcPr>
          <w:p w:rsidR="00A22DDC" w:rsidRPr="00B94D07" w:rsidRDefault="00A22DDC" w:rsidP="00435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Altre osservazioni</w:t>
            </w:r>
          </w:p>
        </w:tc>
        <w:tc>
          <w:tcPr>
            <w:tcW w:w="6031" w:type="dxa"/>
          </w:tcPr>
          <w:p w:rsidR="00A22DDC" w:rsidRPr="00B94D07" w:rsidRDefault="00A22DDC" w:rsidP="00C12448">
            <w:pPr>
              <w:spacing w:line="360" w:lineRule="auto"/>
              <w:jc w:val="both"/>
              <w:rPr>
                <w:bCs/>
                <w:iCs/>
                <w:spacing w:val="-8"/>
                <w:w w:val="105"/>
                <w:sz w:val="22"/>
                <w:szCs w:val="22"/>
              </w:rPr>
            </w:pPr>
            <w:r w:rsidRPr="00B94D07">
              <w:rPr>
                <w:bCs/>
                <w:iCs/>
                <w:spacing w:val="-8"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45D4E" w:rsidRDefault="00345D4E"/>
    <w:p w:rsidR="00C12448" w:rsidRDefault="00C12448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2213"/>
        <w:gridCol w:w="3792"/>
      </w:tblGrid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DIAGNOSI SPECIALISTICA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(</w:t>
            </w:r>
            <w:proofErr w:type="gramStart"/>
            <w:r w:rsidRPr="00B94D07">
              <w:rPr>
                <w:sz w:val="22"/>
                <w:szCs w:val="22"/>
              </w:rPr>
              <w:t>dati</w:t>
            </w:r>
            <w:proofErr w:type="gramEnd"/>
            <w:r w:rsidRPr="00B94D07">
              <w:rPr>
                <w:sz w:val="22"/>
                <w:szCs w:val="22"/>
              </w:rPr>
              <w:t xml:space="preserve"> riportati nella diagnosi)</w:t>
            </w:r>
          </w:p>
        </w:tc>
        <w:tc>
          <w:tcPr>
            <w:tcW w:w="6005" w:type="dxa"/>
            <w:gridSpan w:val="2"/>
          </w:tcPr>
          <w:p w:rsidR="00C12448" w:rsidRPr="00B94D07" w:rsidRDefault="00C12448" w:rsidP="00C12448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 xml:space="preserve">OSSERVAZIONE IN CLASSE </w:t>
            </w:r>
          </w:p>
          <w:p w:rsidR="00C12448" w:rsidRPr="00B94D07" w:rsidRDefault="00C12448" w:rsidP="00C12448">
            <w:pPr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(</w:t>
            </w:r>
            <w:proofErr w:type="gramStart"/>
            <w:r w:rsidRPr="00B94D07">
              <w:rPr>
                <w:sz w:val="22"/>
                <w:szCs w:val="22"/>
              </w:rPr>
              <w:t>dati</w:t>
            </w:r>
            <w:proofErr w:type="gramEnd"/>
            <w:r w:rsidRPr="00B94D07">
              <w:rPr>
                <w:sz w:val="22"/>
                <w:szCs w:val="22"/>
              </w:rPr>
              <w:t xml:space="preserve"> rilevati direttamente dagli insegnanti)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6005" w:type="dxa"/>
            <w:gridSpan w:val="2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LETTURA</w:t>
            </w:r>
          </w:p>
        </w:tc>
      </w:tr>
      <w:tr w:rsidR="00C12448" w:rsidTr="00B94D07">
        <w:trPr>
          <w:trHeight w:val="859"/>
        </w:trPr>
        <w:tc>
          <w:tcPr>
            <w:tcW w:w="3849" w:type="dxa"/>
          </w:tcPr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2213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VELOCITA’</w:t>
            </w:r>
          </w:p>
        </w:tc>
        <w:tc>
          <w:tcPr>
            <w:tcW w:w="3792" w:type="dxa"/>
          </w:tcPr>
          <w:p w:rsidR="00C12448" w:rsidRPr="00B94D07" w:rsidRDefault="00C12448" w:rsidP="00C12448">
            <w:pPr>
              <w:pStyle w:val="Paragrafoelenco"/>
              <w:numPr>
                <w:ilvl w:val="0"/>
                <w:numId w:val="2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Molto lenta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2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Lenta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2"/>
              </w:numPr>
              <w:ind w:left="576" w:hanging="288"/>
              <w:jc w:val="both"/>
              <w:rPr>
                <w:b/>
              </w:rPr>
            </w:pPr>
            <w:proofErr w:type="gramStart"/>
            <w:r w:rsidRPr="00B94D07">
              <w:rPr>
                <w:sz w:val="22"/>
                <w:szCs w:val="22"/>
              </w:rPr>
              <w:t>scorrevole</w:t>
            </w:r>
            <w:proofErr w:type="gramEnd"/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...…………………………………….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2213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CORRETTEZZA</w:t>
            </w:r>
          </w:p>
        </w:tc>
        <w:tc>
          <w:tcPr>
            <w:tcW w:w="3792" w:type="dxa"/>
          </w:tcPr>
          <w:p w:rsidR="00C12448" w:rsidRPr="00B94D07" w:rsidRDefault="00C12448" w:rsidP="00C12448">
            <w:pPr>
              <w:pStyle w:val="Paragrafoelenco"/>
              <w:numPr>
                <w:ilvl w:val="0"/>
                <w:numId w:val="3"/>
              </w:numPr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3"/>
              </w:numPr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Non adeguata (ad esempio confonde/inverte/sostituisce/</w:t>
            </w:r>
          </w:p>
          <w:p w:rsidR="00C12448" w:rsidRPr="00B94D07" w:rsidRDefault="00C12448" w:rsidP="00C12448">
            <w:pPr>
              <w:ind w:left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 xml:space="preserve">     </w:t>
            </w:r>
            <w:proofErr w:type="gramStart"/>
            <w:r w:rsidRPr="00B94D07">
              <w:rPr>
                <w:sz w:val="22"/>
                <w:szCs w:val="22"/>
              </w:rPr>
              <w:t>omette</w:t>
            </w:r>
            <w:proofErr w:type="gramEnd"/>
            <w:r w:rsidRPr="00B94D07">
              <w:rPr>
                <w:sz w:val="22"/>
                <w:szCs w:val="22"/>
              </w:rPr>
              <w:t xml:space="preserve"> lettere o sillabe)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...…………………………………….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spacing w:line="480" w:lineRule="auto"/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2213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COMPRENSIONE</w:t>
            </w:r>
          </w:p>
        </w:tc>
        <w:tc>
          <w:tcPr>
            <w:tcW w:w="3792" w:type="dxa"/>
          </w:tcPr>
          <w:p w:rsidR="00C12448" w:rsidRPr="00B94D07" w:rsidRDefault="00C12448" w:rsidP="00C12448">
            <w:pPr>
              <w:pStyle w:val="Paragrafoelenco"/>
              <w:numPr>
                <w:ilvl w:val="0"/>
                <w:numId w:val="4"/>
              </w:numPr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Scarsa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4"/>
              </w:numPr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Essenziale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4"/>
              </w:numPr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Globale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4"/>
              </w:numPr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Completa-analitica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SCRITTURA</w:t>
            </w:r>
          </w:p>
        </w:tc>
        <w:tc>
          <w:tcPr>
            <w:tcW w:w="6005" w:type="dxa"/>
            <w:gridSpan w:val="2"/>
          </w:tcPr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SCRITTURA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2213" w:type="dxa"/>
          </w:tcPr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</w:p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SOTTO</w:t>
            </w:r>
          </w:p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DETTATURA</w:t>
            </w:r>
          </w:p>
        </w:tc>
        <w:tc>
          <w:tcPr>
            <w:tcW w:w="3792" w:type="dxa"/>
          </w:tcPr>
          <w:p w:rsidR="00C12448" w:rsidRPr="00B94D07" w:rsidRDefault="00C12448" w:rsidP="00C12448">
            <w:pPr>
              <w:pStyle w:val="Paragrafoelenco"/>
              <w:numPr>
                <w:ilvl w:val="0"/>
                <w:numId w:val="5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Corretta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5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Poco corretta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5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Scorretta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5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Errori fonologici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5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Errori non fonologici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5"/>
              </w:numPr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Errori fonetici</w:t>
            </w:r>
          </w:p>
        </w:tc>
      </w:tr>
      <w:tr w:rsidR="00C12448" w:rsidTr="00B94D07">
        <w:tc>
          <w:tcPr>
            <w:tcW w:w="3849" w:type="dxa"/>
          </w:tcPr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C12448" w:rsidRPr="00B94D07" w:rsidRDefault="00C12448" w:rsidP="00C12448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2213" w:type="dxa"/>
          </w:tcPr>
          <w:p w:rsidR="00C12448" w:rsidRPr="00B94D07" w:rsidRDefault="00C12448" w:rsidP="00C12448">
            <w:pPr>
              <w:spacing w:line="276" w:lineRule="auto"/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PRODUZIONE AUTONOMA</w:t>
            </w:r>
          </w:p>
        </w:tc>
        <w:tc>
          <w:tcPr>
            <w:tcW w:w="3792" w:type="dxa"/>
          </w:tcPr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ADERENZA CONSEGNA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CORRETTA STRUTTURA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 xml:space="preserve"> MORFOSINTATTICA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CORRETTA STRUTTURA TESTUALE</w:t>
            </w:r>
          </w:p>
          <w:p w:rsidR="00C12448" w:rsidRPr="00B94D07" w:rsidRDefault="00C12448" w:rsidP="00C12448">
            <w:pPr>
              <w:jc w:val="both"/>
              <w:rPr>
                <w:sz w:val="20"/>
                <w:szCs w:val="20"/>
              </w:rPr>
            </w:pPr>
            <w:r w:rsidRPr="00B94D07">
              <w:rPr>
                <w:sz w:val="20"/>
                <w:szCs w:val="20"/>
              </w:rPr>
              <w:t xml:space="preserve">(Narrativo, descrittivo, </w:t>
            </w:r>
            <w:proofErr w:type="gramStart"/>
            <w:r w:rsidRPr="00B94D07">
              <w:rPr>
                <w:sz w:val="20"/>
                <w:szCs w:val="20"/>
              </w:rPr>
              <w:t>regolativo....</w:t>
            </w:r>
            <w:proofErr w:type="gramEnd"/>
            <w:r w:rsidRPr="00B94D07">
              <w:rPr>
                <w:sz w:val="20"/>
                <w:szCs w:val="20"/>
              </w:rPr>
              <w:t>.)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CORRETTEZZA ORTOGRAFICA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USO PUNTEGGIATURA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Adeguata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Parziale</w:t>
            </w:r>
          </w:p>
          <w:p w:rsidR="00C12448" w:rsidRPr="00B94D07" w:rsidRDefault="00C12448" w:rsidP="00C12448">
            <w:pPr>
              <w:pStyle w:val="Paragrafoelenco"/>
              <w:numPr>
                <w:ilvl w:val="0"/>
                <w:numId w:val="8"/>
              </w:numPr>
              <w:ind w:left="576" w:hanging="288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Non adeguata</w:t>
            </w:r>
          </w:p>
          <w:p w:rsidR="00C12448" w:rsidRPr="00B94D07" w:rsidRDefault="00C12448" w:rsidP="00C1244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45D4E" w:rsidRDefault="00345D4E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6005"/>
      </w:tblGrid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GRAFIA</w:t>
            </w: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GRAFIA</w:t>
            </w:r>
          </w:p>
        </w:tc>
      </w:tr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LEGGIBILE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Sì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Poco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9"/>
              </w:numPr>
              <w:spacing w:line="276" w:lineRule="auto"/>
              <w:ind w:left="576" w:hanging="288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TRATTO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Premuto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Leggero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Ripassato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Incerto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LINGUAGGIO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6005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LINGUAGGIO</w:t>
            </w:r>
          </w:p>
        </w:tc>
      </w:tr>
      <w:tr w:rsidR="00345D4E" w:rsidTr="00B94D07">
        <w:tc>
          <w:tcPr>
            <w:tcW w:w="3849" w:type="dxa"/>
          </w:tcPr>
          <w:p w:rsidR="00345D4E" w:rsidRPr="00B94D07" w:rsidRDefault="00345D4E" w:rsidP="00BF2612">
            <w:r w:rsidRPr="00B94D07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B94D07">
              <w:rPr>
                <w:b/>
                <w:sz w:val="20"/>
                <w:szCs w:val="20"/>
              </w:rPr>
              <w:t>PROPRIETA</w:t>
            </w:r>
            <w:proofErr w:type="gramStart"/>
            <w:r w:rsidRPr="00B94D07">
              <w:rPr>
                <w:b/>
                <w:sz w:val="20"/>
                <w:szCs w:val="20"/>
              </w:rPr>
              <w:t>’  LINGUISTICHE</w:t>
            </w:r>
            <w:proofErr w:type="gramEnd"/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4"/>
              </w:numPr>
              <w:spacing w:line="480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Difficoltà nell’articolazione dei suoni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4"/>
              </w:numPr>
              <w:spacing w:line="480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Difficoltà nella strutturazione della frase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4"/>
              </w:numPr>
              <w:spacing w:line="480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Difficoltà nel reperimento lessicale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4"/>
              </w:numPr>
              <w:spacing w:line="480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Difficoltà nell’esposizione orale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4"/>
              </w:numPr>
              <w:spacing w:line="480" w:lineRule="auto"/>
              <w:ind w:left="576" w:hanging="288"/>
              <w:jc w:val="both"/>
            </w:pPr>
            <w:r w:rsidRPr="00B94D07">
              <w:rPr>
                <w:sz w:val="22"/>
                <w:szCs w:val="22"/>
              </w:rPr>
              <w:t>Altro</w:t>
            </w:r>
          </w:p>
          <w:p w:rsidR="00345D4E" w:rsidRPr="00B94D07" w:rsidRDefault="00345D4E" w:rsidP="00B94D07">
            <w:pPr>
              <w:pStyle w:val="Paragrafoelenco"/>
              <w:spacing w:line="480" w:lineRule="auto"/>
              <w:ind w:left="576"/>
              <w:jc w:val="both"/>
              <w:rPr>
                <w:sz w:val="20"/>
                <w:szCs w:val="20"/>
              </w:rPr>
            </w:pPr>
            <w:r w:rsidRPr="00B94D0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……………………………………………………………………………………………………………………………………………………………………….……………………………………………………….</w:t>
            </w:r>
          </w:p>
        </w:tc>
      </w:tr>
    </w:tbl>
    <w:p w:rsidR="00345D4E" w:rsidRDefault="00345D4E">
      <w:r>
        <w:br w:type="page"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6005"/>
      </w:tblGrid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6005" w:type="dxa"/>
          </w:tcPr>
          <w:p w:rsidR="00345D4E" w:rsidRPr="00B94D07" w:rsidRDefault="00345D4E" w:rsidP="00B94D07">
            <w:pPr>
              <w:spacing w:line="480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CALCOLO</w:t>
            </w:r>
          </w:p>
        </w:tc>
      </w:tr>
      <w:tr w:rsidR="00345D4E" w:rsidTr="00B94D07">
        <w:tc>
          <w:tcPr>
            <w:tcW w:w="3849" w:type="dxa"/>
          </w:tcPr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  <w:p w:rsidR="00345D4E" w:rsidRPr="00B94D07" w:rsidRDefault="00345D4E" w:rsidP="00B94D07">
            <w:pPr>
              <w:jc w:val="both"/>
            </w:pPr>
            <w:r w:rsidRPr="00B94D07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6005" w:type="dxa"/>
          </w:tcPr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 xml:space="preserve">Difficoltà </w:t>
            </w:r>
            <w:proofErr w:type="spellStart"/>
            <w:r w:rsidRPr="00B94D07">
              <w:rPr>
                <w:b/>
                <w:sz w:val="22"/>
                <w:szCs w:val="22"/>
              </w:rPr>
              <w:t>visuospaziale</w:t>
            </w:r>
            <w:proofErr w:type="spellEnd"/>
            <w:r w:rsidRPr="00B94D07">
              <w:rPr>
                <w:b/>
                <w:sz w:val="22"/>
                <w:szCs w:val="22"/>
              </w:rPr>
              <w:t xml:space="preserve"> </w:t>
            </w:r>
          </w:p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(</w:t>
            </w:r>
            <w:proofErr w:type="gramStart"/>
            <w:r w:rsidRPr="00B94D07">
              <w:rPr>
                <w:b/>
                <w:sz w:val="22"/>
                <w:szCs w:val="22"/>
              </w:rPr>
              <w:t>es</w:t>
            </w:r>
            <w:proofErr w:type="gramEnd"/>
            <w:r w:rsidRPr="00B94D07">
              <w:rPr>
                <w:b/>
                <w:sz w:val="22"/>
                <w:szCs w:val="22"/>
              </w:rPr>
              <w:t>: quantificazione automatizzata)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Spesso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Talvolta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Mai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Recupero di fatti numerici (es: tabelline)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Raggiunto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Non raggiunto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Automatizzazione dell’algoritmo procedurale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Raggiunto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 xml:space="preserve">Parziale 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Non raggiunto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 xml:space="preserve">Errori di </w:t>
            </w:r>
            <w:proofErr w:type="spellStart"/>
            <w:r w:rsidRPr="00B94D07">
              <w:rPr>
                <w:b/>
                <w:sz w:val="22"/>
                <w:szCs w:val="22"/>
              </w:rPr>
              <w:t>processamento</w:t>
            </w:r>
            <w:proofErr w:type="spellEnd"/>
            <w:r w:rsidRPr="00B94D07">
              <w:rPr>
                <w:b/>
                <w:sz w:val="22"/>
                <w:szCs w:val="22"/>
              </w:rPr>
              <w:t xml:space="preserve"> numerico (negli aspetti cardinali e ordinali e nella corrispondenza tra numero e quantità</w:t>
            </w:r>
            <w:r>
              <w:rPr>
                <w:b/>
                <w:sz w:val="22"/>
                <w:szCs w:val="22"/>
              </w:rPr>
              <w:t>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Spesso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Talvolta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Mai</w:t>
            </w:r>
          </w:p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Uso degli algoritmi di base del calcolo (scritto e a mente)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Adeguata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Non adeguato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 xml:space="preserve">Capacità di </w:t>
            </w:r>
            <w:proofErr w:type="spellStart"/>
            <w:r w:rsidRPr="00B94D07">
              <w:rPr>
                <w:b/>
                <w:sz w:val="22"/>
                <w:szCs w:val="22"/>
              </w:rPr>
              <w:t>problem</w:t>
            </w:r>
            <w:proofErr w:type="spellEnd"/>
            <w:r w:rsidRPr="00B94D0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4D07">
              <w:rPr>
                <w:b/>
                <w:sz w:val="22"/>
                <w:szCs w:val="22"/>
              </w:rPr>
              <w:t>solving</w:t>
            </w:r>
            <w:proofErr w:type="spellEnd"/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Adeguata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Non adeguata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Comprensione del testo di un problema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Adeguata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Parziale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Non adeguata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17"/>
              </w:numPr>
              <w:spacing w:line="480" w:lineRule="auto"/>
              <w:jc w:val="both"/>
            </w:pPr>
            <w:r w:rsidRPr="00B94D07">
              <w:rPr>
                <w:sz w:val="22"/>
                <w:szCs w:val="22"/>
              </w:rPr>
              <w:t>Altro</w:t>
            </w:r>
          </w:p>
          <w:p w:rsidR="00345D4E" w:rsidRPr="00B94D07" w:rsidRDefault="00345D4E" w:rsidP="00B94D07">
            <w:pPr>
              <w:pStyle w:val="Paragrafoelenco"/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…………………………………………………….</w:t>
            </w:r>
          </w:p>
          <w:p w:rsidR="00345D4E" w:rsidRPr="00B94D07" w:rsidRDefault="00345D4E" w:rsidP="00B94D07">
            <w:pPr>
              <w:jc w:val="both"/>
              <w:rPr>
                <w:b/>
              </w:rPr>
            </w:pPr>
          </w:p>
        </w:tc>
      </w:tr>
    </w:tbl>
    <w:p w:rsidR="00C12448" w:rsidRDefault="00C12448" w:rsidP="001A0D1F"/>
    <w:p w:rsidR="00345D4E" w:rsidRDefault="00C12448" w:rsidP="001A0D1F">
      <w:r>
        <w:br w:type="page"/>
      </w: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2213"/>
        <w:gridCol w:w="1814"/>
        <w:gridCol w:w="1978"/>
      </w:tblGrid>
      <w:tr w:rsidR="00345D4E" w:rsidTr="00894E2F">
        <w:trPr>
          <w:trHeight w:val="539"/>
        </w:trPr>
        <w:tc>
          <w:tcPr>
            <w:tcW w:w="9854" w:type="dxa"/>
            <w:gridSpan w:val="4"/>
          </w:tcPr>
          <w:p w:rsidR="00345D4E" w:rsidRPr="00EE0BD9" w:rsidRDefault="00345D4E" w:rsidP="00894E2F">
            <w:pPr>
              <w:spacing w:line="480" w:lineRule="auto"/>
              <w:jc w:val="center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spacing w:line="480" w:lineRule="auto"/>
              <w:jc w:val="both"/>
            </w:pPr>
            <w:r w:rsidRPr="00EE0BD9">
              <w:rPr>
                <w:sz w:val="22"/>
                <w:szCs w:val="22"/>
              </w:rPr>
              <w:t>Pronuncia difficoltosa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18"/>
              </w:numPr>
              <w:spacing w:line="480" w:lineRule="auto"/>
              <w:ind w:left="576" w:hanging="288"/>
              <w:jc w:val="both"/>
              <w:rPr>
                <w:b/>
              </w:rPr>
            </w:pPr>
            <w:proofErr w:type="gramStart"/>
            <w:r w:rsidRPr="00EE0BD9">
              <w:rPr>
                <w:b/>
                <w:sz w:val="22"/>
                <w:szCs w:val="22"/>
              </w:rPr>
              <w:t>s</w:t>
            </w:r>
            <w:r w:rsidRPr="00EE0BD9">
              <w:rPr>
                <w:sz w:val="22"/>
                <w:szCs w:val="22"/>
              </w:rPr>
              <w:t>pesso</w:t>
            </w:r>
            <w:proofErr w:type="gramEnd"/>
          </w:p>
        </w:tc>
        <w:tc>
          <w:tcPr>
            <w:tcW w:w="1814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18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talvolta</w:t>
            </w:r>
            <w:proofErr w:type="gramEnd"/>
          </w:p>
        </w:tc>
        <w:tc>
          <w:tcPr>
            <w:tcW w:w="1978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18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mai</w:t>
            </w:r>
            <w:proofErr w:type="gramEnd"/>
          </w:p>
        </w:tc>
      </w:tr>
      <w:tr w:rsidR="00345D4E" w:rsidTr="00894E2F">
        <w:trPr>
          <w:trHeight w:val="720"/>
        </w:trPr>
        <w:tc>
          <w:tcPr>
            <w:tcW w:w="3849" w:type="dxa"/>
          </w:tcPr>
          <w:p w:rsidR="00345D4E" w:rsidRPr="00EE0BD9" w:rsidRDefault="00345D4E" w:rsidP="00CF4CFF">
            <w:pPr>
              <w:spacing w:line="276" w:lineRule="auto"/>
              <w:jc w:val="both"/>
            </w:pPr>
            <w:r w:rsidRPr="00EE0BD9">
              <w:rPr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19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spesso</w:t>
            </w:r>
            <w:proofErr w:type="gramEnd"/>
          </w:p>
        </w:tc>
        <w:tc>
          <w:tcPr>
            <w:tcW w:w="1814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19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talvolta</w:t>
            </w:r>
            <w:proofErr w:type="gramEnd"/>
          </w:p>
        </w:tc>
        <w:tc>
          <w:tcPr>
            <w:tcW w:w="1978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19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mai</w:t>
            </w:r>
            <w:proofErr w:type="gramEnd"/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spacing w:line="480" w:lineRule="auto"/>
              <w:jc w:val="both"/>
            </w:pPr>
            <w:r w:rsidRPr="00EE0BD9">
              <w:rPr>
                <w:sz w:val="22"/>
                <w:szCs w:val="22"/>
              </w:rPr>
              <w:t>Difficoltà nella scrittura autonoma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0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spesso</w:t>
            </w:r>
            <w:proofErr w:type="gramEnd"/>
          </w:p>
        </w:tc>
        <w:tc>
          <w:tcPr>
            <w:tcW w:w="1814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0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talvolta</w:t>
            </w:r>
            <w:proofErr w:type="gramEnd"/>
          </w:p>
        </w:tc>
        <w:tc>
          <w:tcPr>
            <w:tcW w:w="1978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0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mai</w:t>
            </w:r>
            <w:proofErr w:type="gramEnd"/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jc w:val="both"/>
            </w:pPr>
            <w:r w:rsidRPr="00EE0BD9">
              <w:rPr>
                <w:sz w:val="22"/>
                <w:szCs w:val="22"/>
              </w:rPr>
              <w:t>Difficoltà nell’acquisizione del nuovo lessico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1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spesso</w:t>
            </w:r>
            <w:proofErr w:type="gramEnd"/>
          </w:p>
        </w:tc>
        <w:tc>
          <w:tcPr>
            <w:tcW w:w="1814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1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talvolta</w:t>
            </w:r>
            <w:proofErr w:type="gramEnd"/>
          </w:p>
        </w:tc>
        <w:tc>
          <w:tcPr>
            <w:tcW w:w="1978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1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mai</w:t>
            </w:r>
            <w:proofErr w:type="gramEnd"/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jc w:val="both"/>
            </w:pPr>
            <w:r w:rsidRPr="00EE0BD9">
              <w:rPr>
                <w:sz w:val="22"/>
                <w:szCs w:val="22"/>
              </w:rPr>
              <w:t>Differenze tra comprensione del testo scritto e orale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2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notevoli</w:t>
            </w:r>
            <w:proofErr w:type="gramEnd"/>
          </w:p>
        </w:tc>
        <w:tc>
          <w:tcPr>
            <w:tcW w:w="1814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2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poche</w:t>
            </w:r>
            <w:proofErr w:type="gramEnd"/>
          </w:p>
        </w:tc>
        <w:tc>
          <w:tcPr>
            <w:tcW w:w="1978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2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nessuna</w:t>
            </w:r>
            <w:proofErr w:type="gramEnd"/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jc w:val="both"/>
            </w:pPr>
            <w:r w:rsidRPr="00EE0BD9">
              <w:rPr>
                <w:sz w:val="22"/>
                <w:szCs w:val="22"/>
              </w:rPr>
              <w:t>Differenze tra produzione scritto e orale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3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notevoli</w:t>
            </w:r>
            <w:proofErr w:type="gramEnd"/>
          </w:p>
        </w:tc>
        <w:tc>
          <w:tcPr>
            <w:tcW w:w="1814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3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poche</w:t>
            </w:r>
            <w:proofErr w:type="gramEnd"/>
          </w:p>
        </w:tc>
        <w:tc>
          <w:tcPr>
            <w:tcW w:w="1978" w:type="dxa"/>
          </w:tcPr>
          <w:p w:rsidR="00345D4E" w:rsidRPr="00EE0BD9" w:rsidRDefault="00345D4E" w:rsidP="00CF4CFF">
            <w:pPr>
              <w:pStyle w:val="Paragrafoelenco"/>
              <w:numPr>
                <w:ilvl w:val="0"/>
                <w:numId w:val="23"/>
              </w:numPr>
              <w:spacing w:line="480" w:lineRule="auto"/>
              <w:ind w:left="576" w:hanging="288"/>
              <w:jc w:val="both"/>
            </w:pPr>
            <w:proofErr w:type="gramStart"/>
            <w:r w:rsidRPr="00EE0BD9">
              <w:rPr>
                <w:sz w:val="22"/>
                <w:szCs w:val="22"/>
              </w:rPr>
              <w:t>nessuna</w:t>
            </w:r>
            <w:proofErr w:type="gramEnd"/>
          </w:p>
        </w:tc>
      </w:tr>
      <w:tr w:rsidR="00345D4E" w:rsidTr="00CF4CFF">
        <w:tc>
          <w:tcPr>
            <w:tcW w:w="3849" w:type="dxa"/>
          </w:tcPr>
          <w:p w:rsidR="00345D4E" w:rsidRPr="00EE0BD9" w:rsidRDefault="00345D4E" w:rsidP="00CF4CFF">
            <w:pPr>
              <w:spacing w:line="480" w:lineRule="auto"/>
              <w:jc w:val="both"/>
            </w:pPr>
            <w:r w:rsidRPr="00EE0BD9">
              <w:rPr>
                <w:sz w:val="22"/>
                <w:szCs w:val="22"/>
              </w:rPr>
              <w:t>Altro:</w:t>
            </w:r>
          </w:p>
          <w:p w:rsidR="00345D4E" w:rsidRPr="00EE0BD9" w:rsidRDefault="00345D4E" w:rsidP="00CF4CFF">
            <w:pPr>
              <w:jc w:val="both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t>………………………………………</w:t>
            </w:r>
          </w:p>
          <w:p w:rsidR="00345D4E" w:rsidRPr="00EE0BD9" w:rsidRDefault="00345D4E" w:rsidP="00CF4CFF">
            <w:pPr>
              <w:jc w:val="both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t>………………………………………</w:t>
            </w:r>
          </w:p>
        </w:tc>
        <w:tc>
          <w:tcPr>
            <w:tcW w:w="2213" w:type="dxa"/>
          </w:tcPr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</w:p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t>…………………..</w:t>
            </w:r>
          </w:p>
        </w:tc>
        <w:tc>
          <w:tcPr>
            <w:tcW w:w="1814" w:type="dxa"/>
          </w:tcPr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</w:p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t>……………….</w:t>
            </w:r>
          </w:p>
        </w:tc>
        <w:tc>
          <w:tcPr>
            <w:tcW w:w="1978" w:type="dxa"/>
          </w:tcPr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</w:p>
          <w:p w:rsidR="00345D4E" w:rsidRPr="00EE0BD9" w:rsidRDefault="00345D4E" w:rsidP="00CF4CFF">
            <w:pPr>
              <w:spacing w:line="480" w:lineRule="auto"/>
              <w:jc w:val="both"/>
              <w:rPr>
                <w:b/>
              </w:rPr>
            </w:pPr>
            <w:r w:rsidRPr="00EE0BD9">
              <w:rPr>
                <w:b/>
                <w:sz w:val="22"/>
                <w:szCs w:val="22"/>
              </w:rPr>
              <w:t>……………….</w:t>
            </w:r>
          </w:p>
        </w:tc>
      </w:tr>
    </w:tbl>
    <w:p w:rsidR="00345D4E" w:rsidRDefault="00345D4E" w:rsidP="001A0D1F"/>
    <w:p w:rsidR="00345D4E" w:rsidRDefault="00345D4E" w:rsidP="001A0D1F"/>
    <w:p w:rsidR="00345D4E" w:rsidRPr="001A0D1F" w:rsidRDefault="00345D4E" w:rsidP="001A0D1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3336"/>
        <w:gridCol w:w="3484"/>
      </w:tblGrid>
      <w:tr w:rsidR="00345D4E" w:rsidTr="00B94D07">
        <w:tc>
          <w:tcPr>
            <w:tcW w:w="2956" w:type="dxa"/>
            <w:vMerge w:val="restart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ALTRI DISTURBI ASSOCIATI</w:t>
            </w:r>
          </w:p>
          <w:p w:rsidR="00345D4E" w:rsidRPr="00B94D07" w:rsidRDefault="00345D4E"/>
        </w:tc>
        <w:tc>
          <w:tcPr>
            <w:tcW w:w="3336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</w:pPr>
            <w:r w:rsidRPr="00B94D07">
              <w:rPr>
                <w:sz w:val="22"/>
                <w:szCs w:val="22"/>
              </w:rPr>
              <w:t>DIAGNOSI</w:t>
            </w:r>
          </w:p>
        </w:tc>
        <w:tc>
          <w:tcPr>
            <w:tcW w:w="3484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</w:pPr>
            <w:r w:rsidRPr="00B94D07">
              <w:rPr>
                <w:sz w:val="22"/>
                <w:szCs w:val="22"/>
              </w:rPr>
              <w:t>OSSERVAZIONI</w:t>
            </w:r>
          </w:p>
        </w:tc>
      </w:tr>
      <w:tr w:rsidR="00345D4E" w:rsidTr="00B94D07">
        <w:tc>
          <w:tcPr>
            <w:tcW w:w="2956" w:type="dxa"/>
            <w:vMerge/>
          </w:tcPr>
          <w:p w:rsidR="00345D4E" w:rsidRPr="00B94D07" w:rsidRDefault="00345D4E"/>
        </w:tc>
        <w:tc>
          <w:tcPr>
            <w:tcW w:w="3336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484" w:type="dxa"/>
          </w:tcPr>
          <w:p w:rsidR="00345D4E" w:rsidRPr="00B94D07" w:rsidRDefault="00345D4E" w:rsidP="001A0D1F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 w:rsidP="001A0D1F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 w:rsidP="001A0D1F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 w:rsidP="001A0D1F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 w:rsidP="001A0D1F">
            <w:r w:rsidRPr="00B94D07">
              <w:rPr>
                <w:sz w:val="22"/>
                <w:szCs w:val="22"/>
              </w:rPr>
              <w:t>…………………………………</w:t>
            </w:r>
          </w:p>
          <w:p w:rsidR="00345D4E" w:rsidRPr="00B94D07" w:rsidRDefault="00345D4E" w:rsidP="001A0D1F">
            <w:r w:rsidRPr="00B94D07">
              <w:rPr>
                <w:sz w:val="22"/>
                <w:szCs w:val="22"/>
              </w:rPr>
              <w:t>…………………………………</w:t>
            </w:r>
          </w:p>
        </w:tc>
      </w:tr>
    </w:tbl>
    <w:p w:rsidR="00345D4E" w:rsidRDefault="00345D4E"/>
    <w:p w:rsidR="00345D4E" w:rsidRDefault="00345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238"/>
      </w:tblGrid>
      <w:tr w:rsidR="00345D4E" w:rsidTr="00B94D07">
        <w:tc>
          <w:tcPr>
            <w:tcW w:w="9628" w:type="dxa"/>
            <w:gridSpan w:val="2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CARATTERISTICHE DEL PROCESSO DI APPRENDIMENTO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DIAGNOSI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 xml:space="preserve"> (</w:t>
            </w:r>
            <w:proofErr w:type="gramStart"/>
            <w:r w:rsidRPr="00B94D07">
              <w:rPr>
                <w:sz w:val="22"/>
                <w:szCs w:val="22"/>
              </w:rPr>
              <w:t>dati</w:t>
            </w:r>
            <w:proofErr w:type="gramEnd"/>
            <w:r w:rsidRPr="00B94D07">
              <w:rPr>
                <w:sz w:val="22"/>
                <w:szCs w:val="22"/>
              </w:rPr>
              <w:t xml:space="preserve"> rilevabili dalla diagnosi, se presenti)</w:t>
            </w:r>
          </w:p>
        </w:tc>
        <w:tc>
          <w:tcPr>
            <w:tcW w:w="5238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OSSERVAZIONE IN CLASSE</w:t>
            </w:r>
          </w:p>
          <w:p w:rsidR="00345D4E" w:rsidRPr="00B94D07" w:rsidRDefault="00345D4E" w:rsidP="00EF010C">
            <w:proofErr w:type="gramStart"/>
            <w:r w:rsidRPr="00B94D07">
              <w:rPr>
                <w:sz w:val="22"/>
                <w:szCs w:val="22"/>
              </w:rPr>
              <w:t>( dati</w:t>
            </w:r>
            <w:proofErr w:type="gramEnd"/>
            <w:r w:rsidRPr="00B94D07">
              <w:rPr>
                <w:sz w:val="22"/>
                <w:szCs w:val="22"/>
              </w:rPr>
              <w:t xml:space="preserve"> rilevati direttamente dagli insegnanti )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MEMORIA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345D4E" w:rsidRPr="00B94D07" w:rsidRDefault="00345D4E"/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MEMORIA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B4E44">
            <w:r w:rsidRPr="00B94D07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345D4E" w:rsidRPr="00B94D07" w:rsidRDefault="00345D4E" w:rsidP="00BB4E44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B4E44">
            <w:r w:rsidRPr="00B94D07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345D4E" w:rsidRPr="00B94D07" w:rsidRDefault="00345D4E" w:rsidP="00BB4E44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B4E44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Capacità di memorizzare procedure operative nelle discipline tecnico-pratiche (formule, strutture grammaticali, regole che governano la lingua…)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576" w:hanging="288"/>
            </w:pPr>
            <w:proofErr w:type="gramStart"/>
            <w:r w:rsidRPr="00B94D07">
              <w:rPr>
                <w:sz w:val="22"/>
                <w:szCs w:val="22"/>
              </w:rPr>
              <w:t>non</w:t>
            </w:r>
            <w:proofErr w:type="gramEnd"/>
            <w:r w:rsidRPr="00B94D07">
              <w:rPr>
                <w:sz w:val="22"/>
                <w:szCs w:val="22"/>
              </w:rPr>
              <w:t xml:space="preserve"> adeguato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576" w:hanging="288"/>
            </w:pPr>
            <w:proofErr w:type="gramStart"/>
            <w:r w:rsidRPr="00B94D07">
              <w:rPr>
                <w:sz w:val="22"/>
                <w:szCs w:val="22"/>
              </w:rPr>
              <w:t>abbastanza</w:t>
            </w:r>
            <w:proofErr w:type="gramEnd"/>
            <w:r w:rsidRPr="00B94D07">
              <w:rPr>
                <w:sz w:val="22"/>
                <w:szCs w:val="22"/>
              </w:rPr>
              <w:t xml:space="preserve"> adeguato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5"/>
              </w:numPr>
              <w:spacing w:line="276" w:lineRule="auto"/>
              <w:ind w:left="576" w:hanging="288"/>
              <w:rPr>
                <w:b/>
              </w:rPr>
            </w:pPr>
            <w:proofErr w:type="gramStart"/>
            <w:r w:rsidRPr="00B94D07">
              <w:rPr>
                <w:sz w:val="22"/>
                <w:szCs w:val="22"/>
              </w:rPr>
              <w:t>adeguato</w:t>
            </w:r>
            <w:proofErr w:type="gramEnd"/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Capacità di immagazzinare e recuperare le informazioni (date, definizioni, termini specifici delle discipline…)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576" w:hanging="288"/>
            </w:pPr>
            <w:proofErr w:type="gramStart"/>
            <w:r w:rsidRPr="00B94D07">
              <w:rPr>
                <w:sz w:val="22"/>
                <w:szCs w:val="22"/>
              </w:rPr>
              <w:t>non</w:t>
            </w:r>
            <w:proofErr w:type="gramEnd"/>
            <w:r w:rsidRPr="00B94D07">
              <w:rPr>
                <w:sz w:val="22"/>
                <w:szCs w:val="22"/>
              </w:rPr>
              <w:t xml:space="preserve"> adeguato 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576" w:hanging="288"/>
            </w:pPr>
            <w:proofErr w:type="gramStart"/>
            <w:r w:rsidRPr="00B94D07">
              <w:rPr>
                <w:sz w:val="22"/>
                <w:szCs w:val="22"/>
              </w:rPr>
              <w:t>abbastanza</w:t>
            </w:r>
            <w:proofErr w:type="gramEnd"/>
            <w:r w:rsidRPr="00B94D07">
              <w:rPr>
                <w:sz w:val="22"/>
                <w:szCs w:val="22"/>
              </w:rPr>
              <w:t xml:space="preserve"> adeguato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576" w:hanging="288"/>
              <w:rPr>
                <w:b/>
              </w:rPr>
            </w:pPr>
            <w:proofErr w:type="gramStart"/>
            <w:r w:rsidRPr="00B94D07">
              <w:rPr>
                <w:sz w:val="22"/>
                <w:szCs w:val="22"/>
              </w:rPr>
              <w:t>adeguato</w:t>
            </w:r>
            <w:proofErr w:type="gramEnd"/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lastRenderedPageBreak/>
              <w:t>Capacità di organizzare le informazioni (integrazione di più informazioni ed elaborazione di concetti)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7"/>
              </w:numPr>
              <w:spacing w:line="276" w:lineRule="auto"/>
              <w:ind w:left="576" w:hanging="288"/>
            </w:pPr>
            <w:proofErr w:type="gramStart"/>
            <w:r w:rsidRPr="00B94D07">
              <w:rPr>
                <w:sz w:val="22"/>
                <w:szCs w:val="22"/>
              </w:rPr>
              <w:t>non</w:t>
            </w:r>
            <w:proofErr w:type="gramEnd"/>
            <w:r w:rsidRPr="00B94D07">
              <w:rPr>
                <w:sz w:val="22"/>
                <w:szCs w:val="22"/>
              </w:rPr>
              <w:t xml:space="preserve"> adeguato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7"/>
              </w:numPr>
              <w:spacing w:line="276" w:lineRule="auto"/>
              <w:ind w:left="576" w:hanging="288"/>
            </w:pPr>
            <w:proofErr w:type="gramStart"/>
            <w:r w:rsidRPr="00B94D07">
              <w:rPr>
                <w:sz w:val="22"/>
                <w:szCs w:val="22"/>
              </w:rPr>
              <w:t>abbastanza</w:t>
            </w:r>
            <w:proofErr w:type="gramEnd"/>
            <w:r w:rsidRPr="00B94D07">
              <w:rPr>
                <w:sz w:val="22"/>
                <w:szCs w:val="22"/>
              </w:rPr>
              <w:t xml:space="preserve"> adeguato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7"/>
              </w:numPr>
              <w:spacing w:line="276" w:lineRule="auto"/>
              <w:ind w:left="576" w:hanging="288"/>
              <w:rPr>
                <w:b/>
              </w:rPr>
            </w:pPr>
            <w:proofErr w:type="gramStart"/>
            <w:r w:rsidRPr="00B94D07">
              <w:rPr>
                <w:sz w:val="22"/>
                <w:szCs w:val="22"/>
              </w:rPr>
              <w:t>adeguato</w:t>
            </w:r>
            <w:proofErr w:type="gramEnd"/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Altro</w:t>
            </w:r>
          </w:p>
          <w:p w:rsidR="00345D4E" w:rsidRPr="00B94D07" w:rsidRDefault="00345D4E" w:rsidP="00B94D07">
            <w:pPr>
              <w:spacing w:line="276" w:lineRule="auto"/>
              <w:jc w:val="both"/>
            </w:pPr>
            <w:r w:rsidRPr="00B94D07">
              <w:rPr>
                <w:sz w:val="22"/>
                <w:szCs w:val="22"/>
              </w:rPr>
              <w:t>……………………………………………………..</w:t>
            </w:r>
          </w:p>
          <w:p w:rsidR="00345D4E" w:rsidRPr="00B94D07" w:rsidRDefault="00345D4E" w:rsidP="00B94D07">
            <w:pPr>
              <w:spacing w:line="276" w:lineRule="auto"/>
              <w:jc w:val="both"/>
              <w:rPr>
                <w:b/>
              </w:rPr>
            </w:pPr>
            <w:r w:rsidRPr="00B94D07">
              <w:rPr>
                <w:sz w:val="22"/>
                <w:szCs w:val="22"/>
              </w:rPr>
              <w:t>……………………………………………………..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ATTENZIONE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ATTENZIONE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pStyle w:val="Paragrafoelenco"/>
              <w:numPr>
                <w:ilvl w:val="0"/>
                <w:numId w:val="28"/>
              </w:numPr>
              <w:spacing w:line="276" w:lineRule="auto"/>
              <w:ind w:left="576" w:hanging="288"/>
            </w:pPr>
            <w:r w:rsidRPr="00B94D07">
              <w:rPr>
                <w:sz w:val="22"/>
                <w:szCs w:val="22"/>
              </w:rPr>
              <w:t xml:space="preserve">Attenzione </w:t>
            </w:r>
            <w:proofErr w:type="spellStart"/>
            <w:r w:rsidRPr="00B94D07">
              <w:rPr>
                <w:sz w:val="22"/>
                <w:szCs w:val="22"/>
              </w:rPr>
              <w:t>visuo</w:t>
            </w:r>
            <w:proofErr w:type="spellEnd"/>
            <w:r w:rsidRPr="00B94D07">
              <w:rPr>
                <w:sz w:val="22"/>
                <w:szCs w:val="22"/>
              </w:rPr>
              <w:t>-spaziale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8"/>
              </w:numPr>
              <w:spacing w:line="276" w:lineRule="auto"/>
              <w:ind w:left="576" w:hanging="288"/>
            </w:pPr>
            <w:r w:rsidRPr="00B94D07">
              <w:rPr>
                <w:sz w:val="22"/>
                <w:szCs w:val="22"/>
              </w:rPr>
              <w:t>Selettiva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8"/>
              </w:numPr>
              <w:spacing w:line="276" w:lineRule="auto"/>
              <w:ind w:left="576" w:hanging="288"/>
            </w:pPr>
            <w:r w:rsidRPr="00B94D07">
              <w:rPr>
                <w:sz w:val="22"/>
                <w:szCs w:val="22"/>
              </w:rPr>
              <w:t>Intensiva</w:t>
            </w:r>
          </w:p>
          <w:p w:rsidR="00345D4E" w:rsidRPr="00B94D07" w:rsidRDefault="00345D4E" w:rsidP="00B94D07">
            <w:pPr>
              <w:pStyle w:val="Paragrafoelenco"/>
              <w:ind w:left="576"/>
            </w:pPr>
          </w:p>
        </w:tc>
      </w:tr>
      <w:tr w:rsidR="00345D4E" w:rsidTr="00B94D07">
        <w:tc>
          <w:tcPr>
            <w:tcW w:w="4390" w:type="dxa"/>
            <w:vAlign w:val="center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sz w:val="22"/>
                <w:szCs w:val="22"/>
              </w:rPr>
              <w:br w:type="page"/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AFFATICABILITA’</w:t>
            </w:r>
          </w:p>
          <w:p w:rsidR="00345D4E" w:rsidRPr="00B94D07" w:rsidRDefault="00345D4E" w:rsidP="00B94D07">
            <w:pPr>
              <w:jc w:val="center"/>
              <w:rPr>
                <w:b/>
              </w:rPr>
            </w:pPr>
          </w:p>
        </w:tc>
        <w:tc>
          <w:tcPr>
            <w:tcW w:w="5238" w:type="dxa"/>
            <w:vAlign w:val="center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AFFATICABILITA’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 w:rsidP="00B22022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22022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22022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pStyle w:val="Paragrafoelenco"/>
              <w:numPr>
                <w:ilvl w:val="0"/>
                <w:numId w:val="28"/>
              </w:numPr>
              <w:spacing w:line="276" w:lineRule="auto"/>
              <w:ind w:left="576" w:hanging="288"/>
            </w:pPr>
            <w:r w:rsidRPr="00B94D07">
              <w:rPr>
                <w:sz w:val="22"/>
                <w:szCs w:val="22"/>
              </w:rPr>
              <w:t>Si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8"/>
              </w:numPr>
              <w:spacing w:line="276" w:lineRule="auto"/>
              <w:ind w:left="576" w:hanging="288"/>
            </w:pPr>
            <w:r w:rsidRPr="00B94D07">
              <w:rPr>
                <w:sz w:val="22"/>
                <w:szCs w:val="22"/>
              </w:rPr>
              <w:t>Poca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8"/>
              </w:numPr>
              <w:spacing w:line="276" w:lineRule="auto"/>
              <w:ind w:left="576" w:hanging="288"/>
            </w:pPr>
            <w:r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/>
        </w:tc>
      </w:tr>
      <w:tr w:rsidR="00345D4E" w:rsidTr="00B94D07">
        <w:tc>
          <w:tcPr>
            <w:tcW w:w="4390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PRASSIE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PRASSIE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 w:rsidP="00B22022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22022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B22022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pStyle w:val="Paragrafoelenco"/>
              <w:numPr>
                <w:ilvl w:val="0"/>
                <w:numId w:val="29"/>
              </w:numPr>
              <w:ind w:left="576" w:hanging="288"/>
            </w:pPr>
            <w:r w:rsidRPr="00B94D07">
              <w:rPr>
                <w:sz w:val="22"/>
                <w:szCs w:val="22"/>
              </w:rPr>
              <w:t>Difficoltà di esecuzione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9"/>
              </w:numPr>
              <w:ind w:left="576" w:hanging="288"/>
            </w:pPr>
            <w:r w:rsidRPr="00B94D07">
              <w:rPr>
                <w:sz w:val="22"/>
                <w:szCs w:val="22"/>
              </w:rPr>
              <w:t>Difficoltà di pianificazione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29"/>
              </w:numPr>
              <w:ind w:left="576" w:hanging="288"/>
            </w:pPr>
            <w:r w:rsidRPr="00B94D07">
              <w:rPr>
                <w:sz w:val="22"/>
                <w:szCs w:val="22"/>
              </w:rPr>
              <w:t>Difficoltà di programmazione e progettazione.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ALTRO</w:t>
            </w:r>
          </w:p>
        </w:tc>
        <w:tc>
          <w:tcPr>
            <w:tcW w:w="5238" w:type="dxa"/>
          </w:tcPr>
          <w:p w:rsidR="00345D4E" w:rsidRPr="00B94D07" w:rsidRDefault="00345D4E" w:rsidP="00B94D07">
            <w:pPr>
              <w:jc w:val="center"/>
            </w:pPr>
            <w:r w:rsidRPr="00B94D07">
              <w:rPr>
                <w:b/>
                <w:sz w:val="22"/>
                <w:szCs w:val="22"/>
              </w:rPr>
              <w:t>ALTRO</w:t>
            </w:r>
          </w:p>
        </w:tc>
      </w:tr>
      <w:tr w:rsidR="00345D4E" w:rsidTr="00B94D07">
        <w:tc>
          <w:tcPr>
            <w:tcW w:w="4390" w:type="dxa"/>
          </w:tcPr>
          <w:p w:rsidR="00345D4E" w:rsidRPr="00B94D07" w:rsidRDefault="00345D4E" w:rsidP="003750A4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3750A4">
            <w:r w:rsidRPr="00B94D07">
              <w:rPr>
                <w:sz w:val="22"/>
                <w:szCs w:val="22"/>
              </w:rPr>
              <w:t>……………………………………………</w:t>
            </w:r>
          </w:p>
          <w:p w:rsidR="00345D4E" w:rsidRPr="00B94D07" w:rsidRDefault="00345D4E" w:rsidP="003750A4"/>
        </w:tc>
        <w:tc>
          <w:tcPr>
            <w:tcW w:w="5238" w:type="dxa"/>
          </w:tcPr>
          <w:p w:rsidR="00345D4E" w:rsidRPr="00B94D07" w:rsidRDefault="00345D4E" w:rsidP="003750A4">
            <w:r w:rsidRPr="00B94D07">
              <w:rPr>
                <w:sz w:val="22"/>
                <w:szCs w:val="22"/>
              </w:rPr>
              <w:t>……………………………………………………</w:t>
            </w:r>
          </w:p>
          <w:p w:rsidR="00345D4E" w:rsidRPr="00B94D07" w:rsidRDefault="00345D4E" w:rsidP="003750A4">
            <w:r w:rsidRPr="00B94D07">
              <w:rPr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345D4E" w:rsidRDefault="00345D4E"/>
    <w:p w:rsidR="00345D4E" w:rsidRDefault="00345D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852"/>
      </w:tblGrid>
      <w:tr w:rsidR="00345D4E" w:rsidTr="00B94D07">
        <w:tc>
          <w:tcPr>
            <w:tcW w:w="9778" w:type="dxa"/>
            <w:gridSpan w:val="2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</w:p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STRATEGIE, METODI, STRUMENTI UTILIZZATI</w:t>
            </w:r>
          </w:p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Ha un metodo di studio?</w:t>
            </w:r>
          </w:p>
        </w:tc>
        <w:tc>
          <w:tcPr>
            <w:tcW w:w="4889" w:type="dxa"/>
          </w:tcPr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Si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Altro</w:t>
            </w:r>
          </w:p>
          <w:p w:rsidR="00345D4E" w:rsidRPr="00B94D07" w:rsidRDefault="00345D4E" w:rsidP="00B94D07">
            <w:pPr>
              <w:pStyle w:val="Paragrafoelenco"/>
              <w:ind w:left="1152"/>
            </w:pPr>
            <w:r w:rsidRPr="00B94D07">
              <w:rPr>
                <w:sz w:val="22"/>
                <w:szCs w:val="22"/>
              </w:rPr>
              <w:t>…………………………………….</w:t>
            </w:r>
          </w:p>
          <w:p w:rsidR="00345D4E" w:rsidRPr="00B94D07" w:rsidRDefault="00345D4E" w:rsidP="00111D07">
            <w:r w:rsidRPr="00B94D07">
              <w:rPr>
                <w:sz w:val="22"/>
                <w:szCs w:val="22"/>
              </w:rPr>
              <w:t>Se sì, quale?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7"/>
              </w:numPr>
              <w:ind w:left="1152" w:hanging="288"/>
            </w:pPr>
            <w:r w:rsidRPr="00B94D07">
              <w:rPr>
                <w:sz w:val="22"/>
                <w:szCs w:val="22"/>
              </w:rPr>
              <w:t>Sottolinea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7"/>
              </w:numPr>
              <w:ind w:left="1152" w:hanging="288"/>
            </w:pPr>
            <w:r w:rsidRPr="00B94D07">
              <w:rPr>
                <w:sz w:val="22"/>
                <w:szCs w:val="22"/>
              </w:rPr>
              <w:t>Identifica parole-chiave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7"/>
              </w:numPr>
              <w:ind w:left="1152" w:hanging="288"/>
            </w:pPr>
            <w:r w:rsidRPr="00B94D07">
              <w:rPr>
                <w:sz w:val="22"/>
                <w:szCs w:val="22"/>
              </w:rPr>
              <w:t>Utilizza schemi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7"/>
              </w:numPr>
              <w:ind w:left="1152" w:hanging="288"/>
            </w:pPr>
            <w:r w:rsidRPr="00B94D07">
              <w:rPr>
                <w:sz w:val="22"/>
                <w:szCs w:val="22"/>
              </w:rPr>
              <w:t>Altro……………………………….</w:t>
            </w:r>
          </w:p>
          <w:p w:rsidR="00345D4E" w:rsidRPr="00B94D07" w:rsidRDefault="00345D4E" w:rsidP="00B94D07">
            <w:pPr>
              <w:pStyle w:val="Paragrafoelenco"/>
              <w:ind w:left="1152"/>
            </w:pPr>
          </w:p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Utilizza strategie per compensare le sue difficoltà?</w:t>
            </w:r>
          </w:p>
        </w:tc>
        <w:tc>
          <w:tcPr>
            <w:tcW w:w="4889" w:type="dxa"/>
          </w:tcPr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Si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Altro</w:t>
            </w:r>
          </w:p>
          <w:p w:rsidR="00345D4E" w:rsidRPr="00B94D07" w:rsidRDefault="00345D4E" w:rsidP="00B94D07">
            <w:pPr>
              <w:pStyle w:val="Paragrafoelenco"/>
              <w:ind w:left="1152"/>
            </w:pPr>
            <w:r w:rsidRPr="00B94D07">
              <w:rPr>
                <w:sz w:val="22"/>
                <w:szCs w:val="22"/>
              </w:rPr>
              <w:t>……………………………………..</w:t>
            </w:r>
          </w:p>
          <w:p w:rsidR="00345D4E" w:rsidRPr="00B94D07" w:rsidRDefault="00345D4E" w:rsidP="00045BCE">
            <w:r w:rsidRPr="00B94D07">
              <w:rPr>
                <w:sz w:val="22"/>
                <w:szCs w:val="22"/>
              </w:rPr>
              <w:t>Se sì, quali?</w:t>
            </w:r>
          </w:p>
          <w:p w:rsidR="00345D4E" w:rsidRPr="00B94D07" w:rsidRDefault="00345D4E" w:rsidP="00A5669B">
            <w:r w:rsidRPr="00B94D07">
              <w:rPr>
                <w:sz w:val="22"/>
                <w:szCs w:val="22"/>
              </w:rPr>
              <w:t>………………………………………………….</w:t>
            </w:r>
          </w:p>
          <w:p w:rsidR="00345D4E" w:rsidRPr="00B94D07" w:rsidRDefault="00345D4E" w:rsidP="00A5669B">
            <w:r w:rsidRPr="00B94D07">
              <w:rPr>
                <w:sz w:val="22"/>
                <w:szCs w:val="22"/>
              </w:rPr>
              <w:t>………………………………………………….</w:t>
            </w:r>
          </w:p>
          <w:p w:rsidR="00345D4E" w:rsidRPr="00B94D07" w:rsidRDefault="00345D4E" w:rsidP="00111D07"/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lastRenderedPageBreak/>
              <w:t xml:space="preserve"> Utilizza strumenti?</w:t>
            </w:r>
          </w:p>
        </w:tc>
        <w:tc>
          <w:tcPr>
            <w:tcW w:w="4889" w:type="dxa"/>
          </w:tcPr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Si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No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6"/>
              </w:numPr>
              <w:ind w:left="1152" w:hanging="288"/>
            </w:pPr>
            <w:r w:rsidRPr="00B94D07">
              <w:rPr>
                <w:sz w:val="22"/>
                <w:szCs w:val="22"/>
              </w:rPr>
              <w:t>Altro</w:t>
            </w:r>
          </w:p>
          <w:p w:rsidR="00345D4E" w:rsidRPr="00B94D07" w:rsidRDefault="00345D4E" w:rsidP="00B94D07">
            <w:pPr>
              <w:pStyle w:val="Paragrafoelenco"/>
              <w:ind w:left="1152"/>
            </w:pPr>
            <w:r w:rsidRPr="00B94D07">
              <w:rPr>
                <w:sz w:val="22"/>
                <w:szCs w:val="22"/>
              </w:rPr>
              <w:t>…………………….</w:t>
            </w:r>
          </w:p>
          <w:p w:rsidR="00345D4E" w:rsidRPr="00B94D07" w:rsidRDefault="00345D4E" w:rsidP="00045BCE">
            <w:r w:rsidRPr="00B94D07">
              <w:rPr>
                <w:sz w:val="22"/>
                <w:szCs w:val="22"/>
              </w:rPr>
              <w:t>Se sì, quali?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9"/>
              </w:numPr>
              <w:ind w:left="1152" w:hanging="288"/>
            </w:pPr>
            <w:r w:rsidRPr="00B94D07">
              <w:rPr>
                <w:sz w:val="22"/>
                <w:szCs w:val="22"/>
              </w:rPr>
              <w:t>Strumenti informatici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9"/>
              </w:numPr>
              <w:ind w:left="1152" w:hanging="288"/>
            </w:pPr>
            <w:r w:rsidRPr="00B94D07">
              <w:rPr>
                <w:sz w:val="22"/>
                <w:szCs w:val="22"/>
              </w:rPr>
              <w:t>Schemi o mappe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9"/>
              </w:numPr>
              <w:ind w:left="1152" w:hanging="288"/>
            </w:pPr>
            <w:r w:rsidRPr="00B94D07">
              <w:rPr>
                <w:sz w:val="22"/>
                <w:szCs w:val="22"/>
              </w:rPr>
              <w:t>Testi con immagini</w:t>
            </w:r>
          </w:p>
          <w:p w:rsidR="00345D4E" w:rsidRPr="00B94D07" w:rsidRDefault="00345D4E" w:rsidP="00B94D07">
            <w:pPr>
              <w:pStyle w:val="Paragrafoelenco"/>
              <w:numPr>
                <w:ilvl w:val="0"/>
                <w:numId w:val="39"/>
              </w:numPr>
              <w:ind w:left="1152" w:hanging="288"/>
            </w:pPr>
            <w:r w:rsidRPr="00B94D07">
              <w:rPr>
                <w:sz w:val="22"/>
                <w:szCs w:val="22"/>
              </w:rPr>
              <w:t>Altro…………</w:t>
            </w:r>
            <w:proofErr w:type="gramStart"/>
            <w:r w:rsidRPr="00B94D07">
              <w:rPr>
                <w:sz w:val="22"/>
                <w:szCs w:val="22"/>
              </w:rPr>
              <w:t>…….</w:t>
            </w:r>
            <w:proofErr w:type="gramEnd"/>
            <w:r w:rsidRPr="00B94D07">
              <w:rPr>
                <w:sz w:val="22"/>
                <w:szCs w:val="22"/>
              </w:rPr>
              <w:t>.</w:t>
            </w:r>
          </w:p>
          <w:p w:rsidR="00345D4E" w:rsidRPr="00B94D07" w:rsidRDefault="00345D4E"/>
        </w:tc>
      </w:tr>
      <w:tr w:rsidR="00345D4E" w:rsidTr="00B94D07"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Altro………………………………</w:t>
            </w:r>
            <w:proofErr w:type="gramStart"/>
            <w:r w:rsidRPr="00B94D07">
              <w:rPr>
                <w:sz w:val="22"/>
                <w:szCs w:val="22"/>
              </w:rPr>
              <w:t>…….</w:t>
            </w:r>
            <w:proofErr w:type="gramEnd"/>
            <w:r w:rsidRPr="00B94D07">
              <w:rPr>
                <w:sz w:val="22"/>
                <w:szCs w:val="22"/>
              </w:rPr>
              <w:t>.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88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Altro……………………………………….</w:t>
            </w:r>
          </w:p>
          <w:p w:rsidR="00345D4E" w:rsidRPr="00B94D07" w:rsidRDefault="00345D4E">
            <w:r w:rsidRPr="00B94D07">
              <w:rPr>
                <w:sz w:val="22"/>
                <w:szCs w:val="22"/>
              </w:rPr>
              <w:t>……………………………………………..</w:t>
            </w:r>
          </w:p>
        </w:tc>
      </w:tr>
    </w:tbl>
    <w:p w:rsidR="00345D4E" w:rsidRDefault="00345D4E"/>
    <w:tbl>
      <w:tblPr>
        <w:tblW w:w="99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417"/>
        <w:gridCol w:w="1276"/>
        <w:gridCol w:w="1154"/>
      </w:tblGrid>
      <w:tr w:rsidR="00C12448" w:rsidTr="00B52DCE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Ambito di osservazione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0"/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Molto adeguata</w:t>
            </w:r>
          </w:p>
        </w:tc>
      </w:tr>
      <w:tr w:rsidR="00C12448" w:rsidTr="00B52DCE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Partecipazione al dialogo educativo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Consapevolezza delle proprie difficoltà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Regolarità frequenza scolastica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Accettazione e rispetto delle regole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Rispetto degli impegni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Autonomia nel lavoro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 w:line="240" w:lineRule="auto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B52DCE">
            <w:pPr>
              <w:pStyle w:val="ListParagraph"/>
              <w:snapToGrid w:val="0"/>
              <w:spacing w:before="144" w:after="0"/>
              <w:ind w:left="394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Utilizza strumenti compensativi (computer, software didattici,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formulari,..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C12448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SI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C12448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NO</w:t>
            </w:r>
          </w:p>
        </w:tc>
      </w:tr>
      <w:tr w:rsidR="00C12448" w:rsidTr="00B52DCE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Usa strategie di memorizzazione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immagini, mappe, colori, riquadrature …)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448" w:rsidRDefault="00C12448" w:rsidP="00C12448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SI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48" w:rsidRDefault="00C12448" w:rsidP="00C12448">
            <w:pPr>
              <w:pStyle w:val="ListParagraph"/>
              <w:numPr>
                <w:ilvl w:val="0"/>
                <w:numId w:val="43"/>
              </w:num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>NO</w:t>
            </w:r>
          </w:p>
        </w:tc>
      </w:tr>
      <w:tr w:rsidR="00C12448" w:rsidTr="00B52DCE">
        <w:trPr>
          <w:trHeight w:val="285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48" w:rsidRPr="008D1C99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Altro </w:t>
            </w:r>
          </w:p>
        </w:tc>
      </w:tr>
      <w:tr w:rsidR="00C12448" w:rsidTr="00B52DCE">
        <w:trPr>
          <w:trHeight w:val="285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INFORMAZIONI GENERALI AGGIUNTIVE</w:t>
            </w:r>
          </w:p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Interessi, difficoltà, attività in cui si sente capace, punti di forza, aspettative, richieste ……</w:t>
            </w:r>
          </w:p>
          <w:p w:rsidR="00C12448" w:rsidRDefault="00C12448" w:rsidP="00B52DCE">
            <w:pPr>
              <w:pStyle w:val="ListParagraph"/>
              <w:snapToGrid w:val="0"/>
              <w:spacing w:before="120" w:after="12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</w:tc>
      </w:tr>
    </w:tbl>
    <w:p w:rsidR="00345D4E" w:rsidRDefault="00345D4E">
      <w:pPr>
        <w:spacing w:after="200" w:line="276" w:lineRule="auto"/>
      </w:pPr>
    </w:p>
    <w:p w:rsidR="00345D4E" w:rsidRDefault="00345D4E"/>
    <w:p w:rsidR="00345D4E" w:rsidRDefault="00345D4E" w:rsidP="00B85D66">
      <w:pPr>
        <w:suppressAutoHyphens/>
        <w:autoSpaceDE w:val="0"/>
        <w:snapToGrid w:val="0"/>
        <w:jc w:val="both"/>
        <w:rPr>
          <w:rFonts w:ascii="Arial" w:hAnsi="Arial" w:cs="Arial"/>
          <w:b/>
        </w:rPr>
      </w:pPr>
      <w:r w:rsidRPr="006716F7">
        <w:rPr>
          <w:rFonts w:ascii="Arial" w:hAnsi="Arial" w:cs="Arial"/>
          <w:b/>
          <w:bCs/>
          <w:lang w:eastAsia="ar-SA"/>
        </w:rPr>
        <w:t>MISURE DISPENSATIVE</w:t>
      </w:r>
      <w:r>
        <w:rPr>
          <w:rFonts w:ascii="Arial" w:hAnsi="Arial" w:cs="Arial"/>
          <w:b/>
          <w:bCs/>
          <w:lang w:eastAsia="ar-SA"/>
        </w:rPr>
        <w:t xml:space="preserve">, STRUMENTI COMPENSATIVI </w:t>
      </w:r>
      <w:r w:rsidRPr="006716F7">
        <w:rPr>
          <w:rFonts w:ascii="Arial" w:hAnsi="Arial" w:cs="Arial"/>
          <w:b/>
          <w:bCs/>
          <w:color w:val="000000"/>
          <w:lang w:eastAsia="ar-SA"/>
        </w:rPr>
        <w:t>E I</w:t>
      </w:r>
      <w:r>
        <w:rPr>
          <w:rFonts w:ascii="Arial" w:hAnsi="Arial" w:cs="Arial"/>
          <w:b/>
          <w:bCs/>
          <w:color w:val="000000"/>
          <w:lang w:eastAsia="ar-SA"/>
        </w:rPr>
        <w:t>NTERVENTI DI PERSONALIZZAZIONE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B85D66">
        <w:rPr>
          <w:rFonts w:ascii="Arial" w:hAnsi="Arial" w:cs="Arial"/>
          <w:b/>
        </w:rPr>
        <w:t>ALL’INTERNO DEGLI AMBITI DISCIPLINARI</w:t>
      </w:r>
    </w:p>
    <w:p w:rsidR="00345D4E" w:rsidRPr="006B0A64" w:rsidRDefault="00345D4E" w:rsidP="00B85D66">
      <w:pPr>
        <w:suppressAutoHyphens/>
        <w:autoSpaceDE w:val="0"/>
        <w:snapToGrid w:val="0"/>
        <w:jc w:val="both"/>
        <w:rPr>
          <w:rFonts w:ascii="Arial" w:hAnsi="Arial" w:cs="Arial"/>
          <w:bCs/>
          <w:i/>
          <w:lang w:eastAsia="ar-SA"/>
        </w:rPr>
      </w:pPr>
      <w:r w:rsidRPr="006B0A6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Inserire le voci che interessano tra quelle elencate nell’</w:t>
      </w:r>
      <w:r w:rsidRPr="006B0A64">
        <w:rPr>
          <w:rFonts w:ascii="Arial" w:hAnsi="Arial" w:cs="Arial"/>
          <w:i/>
        </w:rPr>
        <w:t>allegato 1)</w:t>
      </w:r>
    </w:p>
    <w:p w:rsidR="00345D4E" w:rsidRPr="005C67DF" w:rsidRDefault="00345D4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6307"/>
      </w:tblGrid>
      <w:tr w:rsidR="00345D4E" w:rsidTr="00401978">
        <w:tc>
          <w:tcPr>
            <w:tcW w:w="3469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6307" w:type="dxa"/>
          </w:tcPr>
          <w:p w:rsidR="00345D4E" w:rsidRPr="00B94D07" w:rsidRDefault="00345D4E" w:rsidP="00B94D07">
            <w:pPr>
              <w:jc w:val="center"/>
              <w:rPr>
                <w:b/>
              </w:rPr>
            </w:pPr>
            <w:r w:rsidRPr="00B94D07">
              <w:rPr>
                <w:b/>
                <w:sz w:val="22"/>
                <w:szCs w:val="22"/>
              </w:rPr>
              <w:t>MISURE, STRUMENTI e INTERVENTI</w:t>
            </w:r>
          </w:p>
        </w:tc>
      </w:tr>
      <w:tr w:rsidR="00345D4E" w:rsidTr="00401978">
        <w:tc>
          <w:tcPr>
            <w:tcW w:w="3469" w:type="dxa"/>
          </w:tcPr>
          <w:p w:rsidR="00345D4E" w:rsidRPr="00B94D07" w:rsidRDefault="00345D4E">
            <w:r w:rsidRPr="00B94D07">
              <w:rPr>
                <w:sz w:val="22"/>
                <w:szCs w:val="22"/>
              </w:rPr>
              <w:t>Italiano</w:t>
            </w: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c>
          <w:tcPr>
            <w:tcW w:w="3469" w:type="dxa"/>
          </w:tcPr>
          <w:p w:rsidR="00345D4E" w:rsidRPr="00B94D07" w:rsidRDefault="00345D4E" w:rsidP="00401978">
            <w:r w:rsidRPr="00B94D07">
              <w:rPr>
                <w:sz w:val="22"/>
                <w:szCs w:val="22"/>
              </w:rPr>
              <w:t>Storia</w:t>
            </w:r>
          </w:p>
          <w:p w:rsidR="00345D4E" w:rsidRPr="00B94D07" w:rsidRDefault="00345D4E" w:rsidP="00401978"/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c>
          <w:tcPr>
            <w:tcW w:w="3469" w:type="dxa"/>
          </w:tcPr>
          <w:p w:rsidR="00345D4E" w:rsidRPr="00B94D07" w:rsidRDefault="00345D4E" w:rsidP="007F5A50">
            <w:r>
              <w:rPr>
                <w:sz w:val="22"/>
                <w:szCs w:val="22"/>
              </w:rPr>
              <w:t>Geografia</w:t>
            </w:r>
          </w:p>
          <w:p w:rsidR="00345D4E" w:rsidRPr="00B94D07" w:rsidRDefault="00345D4E" w:rsidP="007F5A50"/>
        </w:tc>
        <w:tc>
          <w:tcPr>
            <w:tcW w:w="6307" w:type="dxa"/>
          </w:tcPr>
          <w:p w:rsidR="00345D4E" w:rsidRPr="00401978" w:rsidRDefault="00345D4E"/>
        </w:tc>
      </w:tr>
      <w:tr w:rsidR="00345D4E" w:rsidTr="00401978">
        <w:tc>
          <w:tcPr>
            <w:tcW w:w="3469" w:type="dxa"/>
          </w:tcPr>
          <w:p w:rsidR="00345D4E" w:rsidRDefault="00345D4E" w:rsidP="007F5A50">
            <w:r>
              <w:t>Inglese</w:t>
            </w:r>
          </w:p>
          <w:p w:rsidR="00345D4E" w:rsidRPr="00B94D07" w:rsidRDefault="00345D4E" w:rsidP="007F5A50"/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c>
          <w:tcPr>
            <w:tcW w:w="3469" w:type="dxa"/>
          </w:tcPr>
          <w:p w:rsidR="00345D4E" w:rsidRDefault="00345D4E" w:rsidP="00401978">
            <w:r>
              <w:t>Francese</w:t>
            </w:r>
          </w:p>
          <w:p w:rsidR="00345D4E" w:rsidRPr="00B94D07" w:rsidRDefault="00345D4E" w:rsidP="00401978"/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c>
          <w:tcPr>
            <w:tcW w:w="3469" w:type="dxa"/>
          </w:tcPr>
          <w:p w:rsidR="00345D4E" w:rsidRDefault="00345D4E" w:rsidP="00401978">
            <w:r w:rsidRPr="00B94D07">
              <w:rPr>
                <w:sz w:val="22"/>
                <w:szCs w:val="22"/>
              </w:rPr>
              <w:t>Matematica</w:t>
            </w:r>
          </w:p>
          <w:p w:rsidR="00345D4E" w:rsidRPr="00B94D07" w:rsidRDefault="00345D4E" w:rsidP="00401978"/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c>
          <w:tcPr>
            <w:tcW w:w="3469" w:type="dxa"/>
          </w:tcPr>
          <w:p w:rsidR="00345D4E" w:rsidRPr="00B94D07" w:rsidRDefault="00345D4E" w:rsidP="00401978">
            <w:r w:rsidRPr="00B94D07">
              <w:rPr>
                <w:sz w:val="22"/>
                <w:szCs w:val="22"/>
              </w:rPr>
              <w:t>Scienze</w:t>
            </w:r>
          </w:p>
          <w:p w:rsidR="00345D4E" w:rsidRPr="00B94D07" w:rsidRDefault="00345D4E" w:rsidP="00401978">
            <w:pPr>
              <w:rPr>
                <w:i/>
              </w:rPr>
            </w:pP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rPr>
          <w:trHeight w:val="111"/>
        </w:trPr>
        <w:tc>
          <w:tcPr>
            <w:tcW w:w="3469" w:type="dxa"/>
          </w:tcPr>
          <w:p w:rsidR="00345D4E" w:rsidRPr="00B94D07" w:rsidRDefault="00345D4E" w:rsidP="00401978">
            <w:r>
              <w:rPr>
                <w:sz w:val="22"/>
                <w:szCs w:val="22"/>
              </w:rPr>
              <w:t>Arte</w:t>
            </w:r>
          </w:p>
          <w:p w:rsidR="00345D4E" w:rsidRPr="00B94D07" w:rsidRDefault="00345D4E" w:rsidP="00401978">
            <w:pPr>
              <w:rPr>
                <w:i/>
              </w:rPr>
            </w:pP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rPr>
          <w:trHeight w:val="110"/>
        </w:trPr>
        <w:tc>
          <w:tcPr>
            <w:tcW w:w="3469" w:type="dxa"/>
          </w:tcPr>
          <w:p w:rsidR="00345D4E" w:rsidRPr="00B94D07" w:rsidRDefault="00345D4E" w:rsidP="00401978">
            <w:r w:rsidRPr="00B94D07">
              <w:rPr>
                <w:sz w:val="22"/>
                <w:szCs w:val="22"/>
              </w:rPr>
              <w:t>Musica</w:t>
            </w:r>
          </w:p>
          <w:p w:rsidR="00345D4E" w:rsidRPr="00B94D07" w:rsidRDefault="00345D4E" w:rsidP="007F5A50">
            <w:pPr>
              <w:rPr>
                <w:i/>
              </w:rPr>
            </w:pP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rPr>
          <w:trHeight w:val="254"/>
        </w:trPr>
        <w:tc>
          <w:tcPr>
            <w:tcW w:w="3469" w:type="dxa"/>
          </w:tcPr>
          <w:p w:rsidR="00345D4E" w:rsidRPr="00B94D07" w:rsidRDefault="00345D4E" w:rsidP="00F316DD">
            <w:r>
              <w:rPr>
                <w:sz w:val="22"/>
                <w:szCs w:val="22"/>
              </w:rPr>
              <w:t>Tecnologia</w:t>
            </w:r>
          </w:p>
          <w:p w:rsidR="00345D4E" w:rsidRPr="00B94D07" w:rsidRDefault="00345D4E" w:rsidP="00F316DD">
            <w:pPr>
              <w:rPr>
                <w:i/>
              </w:rPr>
            </w:pP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rPr>
          <w:trHeight w:val="253"/>
        </w:trPr>
        <w:tc>
          <w:tcPr>
            <w:tcW w:w="3469" w:type="dxa"/>
          </w:tcPr>
          <w:p w:rsidR="00345D4E" w:rsidRPr="00B94D07" w:rsidRDefault="00345D4E" w:rsidP="00F316DD">
            <w:r>
              <w:rPr>
                <w:sz w:val="22"/>
                <w:szCs w:val="22"/>
              </w:rPr>
              <w:t>Ed. Motoria</w:t>
            </w:r>
          </w:p>
          <w:p w:rsidR="00345D4E" w:rsidRDefault="00345D4E" w:rsidP="00F316DD"/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rPr>
          <w:trHeight w:val="110"/>
        </w:trPr>
        <w:tc>
          <w:tcPr>
            <w:tcW w:w="3469" w:type="dxa"/>
          </w:tcPr>
          <w:p w:rsidR="00345D4E" w:rsidRPr="00B94D07" w:rsidRDefault="00345D4E" w:rsidP="00401978">
            <w:r>
              <w:rPr>
                <w:sz w:val="22"/>
                <w:szCs w:val="22"/>
              </w:rPr>
              <w:t>Religione</w:t>
            </w:r>
          </w:p>
          <w:p w:rsidR="00345D4E" w:rsidRPr="00B94D07" w:rsidRDefault="00345D4E" w:rsidP="007F5A50">
            <w:pPr>
              <w:rPr>
                <w:i/>
              </w:rPr>
            </w:pP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  <w:tr w:rsidR="00345D4E" w:rsidTr="00401978">
        <w:trPr>
          <w:trHeight w:val="110"/>
        </w:trPr>
        <w:tc>
          <w:tcPr>
            <w:tcW w:w="3469" w:type="dxa"/>
          </w:tcPr>
          <w:p w:rsidR="00345D4E" w:rsidRPr="00B94D07" w:rsidRDefault="00345D4E" w:rsidP="00401978">
            <w:pPr>
              <w:rPr>
                <w:i/>
              </w:rPr>
            </w:pPr>
            <w:r w:rsidRPr="00B94D07">
              <w:rPr>
                <w:i/>
                <w:sz w:val="22"/>
                <w:szCs w:val="22"/>
              </w:rPr>
              <w:t>Note</w:t>
            </w:r>
          </w:p>
          <w:p w:rsidR="00345D4E" w:rsidRPr="00B94D07" w:rsidRDefault="00345D4E" w:rsidP="007F5A50">
            <w:pPr>
              <w:rPr>
                <w:i/>
              </w:rPr>
            </w:pPr>
          </w:p>
        </w:tc>
        <w:tc>
          <w:tcPr>
            <w:tcW w:w="6307" w:type="dxa"/>
          </w:tcPr>
          <w:p w:rsidR="00345D4E" w:rsidRPr="00B94D07" w:rsidRDefault="00345D4E">
            <w:pPr>
              <w:rPr>
                <w:i/>
              </w:rPr>
            </w:pPr>
          </w:p>
        </w:tc>
      </w:tr>
    </w:tbl>
    <w:p w:rsidR="00345D4E" w:rsidRDefault="00345D4E"/>
    <w:p w:rsidR="00345D4E" w:rsidRDefault="00345D4E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345D4E" w:rsidRDefault="00345D4E" w:rsidP="00172650">
      <w:pPr>
        <w:autoSpaceDE w:val="0"/>
        <w:spacing w:before="120"/>
        <w:jc w:val="both"/>
        <w:rPr>
          <w:b/>
          <w:lang w:eastAsia="ar-SA"/>
        </w:rPr>
      </w:pPr>
      <w:r w:rsidRPr="00831B0F">
        <w:rPr>
          <w:b/>
          <w:lang w:eastAsia="ar-SA"/>
        </w:rPr>
        <w:lastRenderedPageBreak/>
        <w:t>VALUTAZIONE</w:t>
      </w:r>
    </w:p>
    <w:p w:rsidR="00345D4E" w:rsidRPr="00172650" w:rsidRDefault="00345D4E" w:rsidP="00172650">
      <w:pPr>
        <w:autoSpaceDE w:val="0"/>
        <w:spacing w:before="120"/>
        <w:jc w:val="both"/>
        <w:rPr>
          <w:lang w:eastAsia="ar-SA"/>
        </w:rPr>
      </w:pPr>
      <w:r w:rsidRPr="00172650">
        <w:rPr>
          <w:lang w:eastAsia="ar-SA"/>
        </w:rPr>
        <w:t>La valutazione degli apprendimenti e dei risultati s</w:t>
      </w:r>
      <w:r>
        <w:rPr>
          <w:lang w:eastAsia="ar-SA"/>
        </w:rPr>
        <w:t>arà effettuata in coerenza con</w:t>
      </w:r>
      <w:r w:rsidRPr="00172650">
        <w:rPr>
          <w:lang w:eastAsia="ar-SA"/>
        </w:rPr>
        <w:t xml:space="preserve"> </w:t>
      </w:r>
      <w:r>
        <w:rPr>
          <w:lang w:eastAsia="ar-SA"/>
        </w:rPr>
        <w:t>quanto deliberato</w:t>
      </w:r>
      <w:r w:rsidRPr="00172650">
        <w:rPr>
          <w:lang w:eastAsia="ar-SA"/>
        </w:rPr>
        <w:t xml:space="preserve"> dal Collegio Docenti. Nello specifico si terrà conto del presente PDP e si terranno in</w:t>
      </w:r>
      <w:r>
        <w:rPr>
          <w:lang w:eastAsia="ar-SA"/>
        </w:rPr>
        <w:t xml:space="preserve"> considerazioni i seguenti criteri:</w:t>
      </w:r>
    </w:p>
    <w:p w:rsidR="00345D4E" w:rsidRPr="00831B0F" w:rsidRDefault="00345D4E" w:rsidP="00127E27">
      <w:pPr>
        <w:numPr>
          <w:ilvl w:val="0"/>
          <w:numId w:val="32"/>
        </w:numPr>
        <w:autoSpaceDE w:val="0"/>
        <w:spacing w:before="120"/>
        <w:jc w:val="both"/>
        <w:rPr>
          <w:lang w:eastAsia="ar-SA"/>
        </w:rPr>
      </w:pPr>
      <w:r w:rsidRPr="00831B0F">
        <w:rPr>
          <w:lang w:eastAsia="ar-SA"/>
        </w:rPr>
        <w:t>Valutare per formare (per orientare il processo di insegnamento-apprendimento);</w:t>
      </w:r>
    </w:p>
    <w:p w:rsidR="00345D4E" w:rsidRDefault="00345D4E" w:rsidP="00127E27">
      <w:pPr>
        <w:numPr>
          <w:ilvl w:val="0"/>
          <w:numId w:val="32"/>
        </w:numPr>
        <w:suppressAutoHyphens/>
        <w:spacing w:before="120"/>
        <w:jc w:val="both"/>
        <w:rPr>
          <w:lang w:eastAsia="ar-SA"/>
        </w:rPr>
      </w:pPr>
      <w:r w:rsidRPr="00831B0F">
        <w:rPr>
          <w:lang w:eastAsia="ar-SA"/>
        </w:rPr>
        <w:t>Valorizzare il processo di apprendimento dell’allievo e non valu</w:t>
      </w:r>
      <w:r>
        <w:rPr>
          <w:lang w:eastAsia="ar-SA"/>
        </w:rPr>
        <w:t>tare solo il prodotto/risultato</w:t>
      </w:r>
      <w:r w:rsidRPr="00831B0F">
        <w:rPr>
          <w:lang w:eastAsia="ar-SA"/>
        </w:rPr>
        <w:t>;</w:t>
      </w:r>
    </w:p>
    <w:p w:rsidR="00345D4E" w:rsidRPr="00831B0F" w:rsidRDefault="00345D4E" w:rsidP="00127E27">
      <w:pPr>
        <w:numPr>
          <w:ilvl w:val="0"/>
          <w:numId w:val="32"/>
        </w:numPr>
        <w:suppressAutoHyphens/>
        <w:spacing w:before="120"/>
        <w:jc w:val="both"/>
        <w:rPr>
          <w:lang w:eastAsia="ar-SA"/>
        </w:rPr>
      </w:pPr>
      <w:r w:rsidRPr="00831B0F">
        <w:rPr>
          <w:lang w:eastAsia="ar-SA"/>
        </w:rPr>
        <w:t>Valutare tenendo conto maggiormente del contenuto che della forma;</w:t>
      </w:r>
    </w:p>
    <w:p w:rsidR="00345D4E" w:rsidRDefault="00345D4E" w:rsidP="00127E27">
      <w:pPr>
        <w:numPr>
          <w:ilvl w:val="0"/>
          <w:numId w:val="32"/>
        </w:numPr>
        <w:autoSpaceDE w:val="0"/>
        <w:spacing w:before="120"/>
        <w:jc w:val="both"/>
        <w:rPr>
          <w:lang w:eastAsia="ar-SA"/>
        </w:rPr>
      </w:pPr>
      <w:r w:rsidRPr="00831B0F">
        <w:rPr>
          <w:lang w:eastAsia="ar-SA"/>
        </w:rPr>
        <w:t>Favorire un clima di classe sereno e tranquillo, anche dal punto di vista dell’ambiente fisico (rumori, luci…);</w:t>
      </w:r>
    </w:p>
    <w:p w:rsidR="00345D4E" w:rsidRDefault="00345D4E" w:rsidP="009A54D9">
      <w:pPr>
        <w:rPr>
          <w:b/>
        </w:rPr>
      </w:pPr>
    </w:p>
    <w:p w:rsidR="00345D4E" w:rsidRPr="00831B0F" w:rsidRDefault="00345D4E" w:rsidP="009A54D9">
      <w:r w:rsidRPr="00831B0F">
        <w:rPr>
          <w:b/>
        </w:rPr>
        <w:t xml:space="preserve">MODALITA’ DI VERIFICA </w:t>
      </w:r>
    </w:p>
    <w:p w:rsidR="00345D4E" w:rsidRPr="00831B0F" w:rsidRDefault="00345D4E" w:rsidP="009A54D9">
      <w:pPr>
        <w:spacing w:before="120"/>
        <w:jc w:val="both"/>
        <w:rPr>
          <w:b/>
          <w:lang w:eastAsia="ar-SA"/>
        </w:rPr>
      </w:pPr>
      <w:r w:rsidRPr="00831B0F">
        <w:rPr>
          <w:b/>
          <w:bCs/>
          <w:kern w:val="1"/>
          <w:lang w:eastAsia="ar-SA"/>
        </w:rPr>
        <w:t>PROVE</w:t>
      </w:r>
      <w:r w:rsidRPr="00831B0F">
        <w:rPr>
          <w:b/>
          <w:lang w:eastAsia="ar-SA"/>
        </w:rPr>
        <w:t xml:space="preserve"> SCRITTE</w:t>
      </w:r>
    </w:p>
    <w:p w:rsidR="00345D4E" w:rsidRPr="00831B0F" w:rsidRDefault="00345D4E" w:rsidP="007F5A50">
      <w:pPr>
        <w:pStyle w:val="Paragrafoelenco"/>
        <w:numPr>
          <w:ilvl w:val="0"/>
          <w:numId w:val="32"/>
        </w:numPr>
        <w:spacing w:line="360" w:lineRule="auto"/>
        <w:ind w:left="1077" w:hanging="357"/>
        <w:jc w:val="both"/>
        <w:rPr>
          <w:b/>
          <w:lang w:eastAsia="ar-SA"/>
        </w:rPr>
      </w:pPr>
      <w:r w:rsidRPr="00831B0F">
        <w:t xml:space="preserve">Utilizzare prove V/F, </w:t>
      </w:r>
      <w:r>
        <w:t xml:space="preserve">a </w:t>
      </w:r>
      <w:r w:rsidRPr="00831B0F">
        <w:t>scelt</w:t>
      </w:r>
      <w:r>
        <w:t>a</w:t>
      </w:r>
      <w:r w:rsidRPr="00831B0F">
        <w:t xml:space="preserve"> multipl</w:t>
      </w:r>
      <w:r>
        <w:t>a o</w:t>
      </w:r>
      <w:r w:rsidRPr="00831B0F">
        <w:t xml:space="preserve"> completamento;</w:t>
      </w:r>
    </w:p>
    <w:p w:rsidR="00345D4E" w:rsidRPr="00831B0F" w:rsidRDefault="00345D4E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 xml:space="preserve"> Predisporre verifiche accessibili, brevi, strutturate, </w:t>
      </w:r>
      <w:r>
        <w:rPr>
          <w:lang w:eastAsia="ar-SA"/>
        </w:rPr>
        <w:t>con crescente livello di difficoltà</w:t>
      </w:r>
    </w:p>
    <w:p w:rsidR="00345D4E" w:rsidRPr="00831B0F" w:rsidRDefault="00345D4E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>Facilitare la decodifica della consegna e del testo;</w:t>
      </w:r>
    </w:p>
    <w:p w:rsidR="00345D4E" w:rsidRPr="00831B0F" w:rsidRDefault="00345D4E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 xml:space="preserve">Programmare e concordare con l’alunno </w:t>
      </w:r>
      <w:r>
        <w:rPr>
          <w:lang w:eastAsia="ar-SA"/>
        </w:rPr>
        <w:t>i tempi del</w:t>
      </w:r>
      <w:r w:rsidRPr="00831B0F">
        <w:rPr>
          <w:lang w:eastAsia="ar-SA"/>
        </w:rPr>
        <w:t>le verifiche;</w:t>
      </w:r>
    </w:p>
    <w:p w:rsidR="00345D4E" w:rsidRPr="00831B0F" w:rsidRDefault="00345D4E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 xml:space="preserve">Utilizzare mediatori didattici durante le </w:t>
      </w:r>
      <w:r>
        <w:t>verifiche</w:t>
      </w:r>
      <w:r w:rsidRPr="00831B0F">
        <w:t xml:space="preserve"> (mappe - schemi - immagini); </w:t>
      </w:r>
    </w:p>
    <w:p w:rsidR="00345D4E" w:rsidRPr="00831B0F" w:rsidRDefault="00345D4E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 xml:space="preserve">Presentare eventuale testo della verifica in </w:t>
      </w:r>
      <w:r>
        <w:t>s</w:t>
      </w:r>
      <w:r w:rsidRPr="00831B0F">
        <w:t>tampato maiuscolo;</w:t>
      </w:r>
    </w:p>
    <w:p w:rsidR="00345D4E" w:rsidRDefault="00345D4E" w:rsidP="007F5A50">
      <w:pPr>
        <w:numPr>
          <w:ilvl w:val="0"/>
          <w:numId w:val="32"/>
        </w:numPr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>Prevedere lettura del testo della verifica scritta da parte dell'insegnante o tutor</w:t>
      </w:r>
      <w:r>
        <w:t xml:space="preserve"> o sintesi vocale</w:t>
      </w:r>
      <w:r w:rsidRPr="00831B0F">
        <w:t>;</w:t>
      </w:r>
    </w:p>
    <w:p w:rsidR="00345D4E" w:rsidRPr="00831B0F" w:rsidRDefault="00345D4E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t>Apportare riduzione/selezione della quantità di esercizi nelle verifiche scritte;</w:t>
      </w:r>
    </w:p>
    <w:p w:rsidR="00345D4E" w:rsidRPr="00831B0F" w:rsidRDefault="00345D4E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r w:rsidRPr="00831B0F">
        <w:rPr>
          <w:lang w:eastAsia="ar-SA"/>
        </w:rPr>
        <w:t>Programmare tempi più lunghi per l’esecuzione delle prove;</w:t>
      </w:r>
    </w:p>
    <w:p w:rsidR="00345D4E" w:rsidRDefault="00345D4E" w:rsidP="007F5A50">
      <w:pPr>
        <w:numPr>
          <w:ilvl w:val="0"/>
          <w:numId w:val="32"/>
        </w:numPr>
        <w:suppressAutoHyphens/>
        <w:autoSpaceDE w:val="0"/>
        <w:spacing w:line="360" w:lineRule="auto"/>
        <w:ind w:left="1077" w:hanging="357"/>
        <w:jc w:val="both"/>
        <w:rPr>
          <w:lang w:eastAsia="ar-SA"/>
        </w:rPr>
      </w:pPr>
      <w:proofErr w:type="gramStart"/>
      <w:r w:rsidRPr="00831B0F">
        <w:t>altro</w:t>
      </w:r>
      <w:proofErr w:type="gramEnd"/>
      <w:r w:rsidRPr="00831B0F">
        <w:t>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:rsidR="00345D4E" w:rsidRDefault="00345D4E" w:rsidP="009A54D9">
      <w:pPr>
        <w:spacing w:before="120"/>
        <w:jc w:val="both"/>
        <w:rPr>
          <w:b/>
          <w:lang w:eastAsia="ar-SA"/>
        </w:rPr>
      </w:pPr>
      <w:r w:rsidRPr="00831B0F">
        <w:rPr>
          <w:b/>
          <w:lang w:eastAsia="ar-SA"/>
        </w:rPr>
        <w:t>PROVE ORALI</w:t>
      </w:r>
    </w:p>
    <w:p w:rsidR="00345D4E" w:rsidRPr="00831B0F" w:rsidRDefault="00345D4E" w:rsidP="009A54D9">
      <w:pPr>
        <w:spacing w:before="120"/>
        <w:jc w:val="both"/>
        <w:rPr>
          <w:b/>
          <w:lang w:eastAsia="ar-SA"/>
        </w:rPr>
      </w:pPr>
    </w:p>
    <w:p w:rsidR="00345D4E" w:rsidRPr="00831B0F" w:rsidRDefault="00345D4E" w:rsidP="007F5A50">
      <w:pPr>
        <w:numPr>
          <w:ilvl w:val="0"/>
          <w:numId w:val="30"/>
        </w:numPr>
        <w:autoSpaceDE w:val="0"/>
        <w:spacing w:line="360" w:lineRule="auto"/>
        <w:ind w:left="714" w:hanging="357"/>
        <w:jc w:val="both"/>
        <w:rPr>
          <w:lang w:eastAsia="ar-SA"/>
        </w:rPr>
      </w:pPr>
      <w:proofErr w:type="gramStart"/>
      <w:r>
        <w:rPr>
          <w:lang w:eastAsia="ar-SA"/>
        </w:rPr>
        <w:t>verifiche</w:t>
      </w:r>
      <w:proofErr w:type="gramEnd"/>
      <w:r>
        <w:rPr>
          <w:lang w:eastAsia="ar-SA"/>
        </w:rPr>
        <w:t xml:space="preserve"> orali programmate ( tempi e contenuti);</w:t>
      </w:r>
    </w:p>
    <w:p w:rsidR="00345D4E" w:rsidRPr="00831B0F" w:rsidRDefault="00345D4E" w:rsidP="007F5A50">
      <w:pPr>
        <w:numPr>
          <w:ilvl w:val="0"/>
          <w:numId w:val="30"/>
        </w:numPr>
        <w:autoSpaceDE w:val="0"/>
        <w:spacing w:line="360" w:lineRule="auto"/>
        <w:ind w:left="714" w:hanging="357"/>
        <w:jc w:val="both"/>
        <w:rPr>
          <w:lang w:eastAsia="ar-SA"/>
        </w:rPr>
      </w:pPr>
      <w:r w:rsidRPr="00831B0F">
        <w:rPr>
          <w:lang w:eastAsia="ar-SA"/>
        </w:rPr>
        <w:t xml:space="preserve">Valorizzazione del contenuto nell’esposizione orale (esperienze personali, storie, </w:t>
      </w:r>
      <w:proofErr w:type="spellStart"/>
      <w:r w:rsidRPr="00831B0F">
        <w:rPr>
          <w:lang w:eastAsia="ar-SA"/>
        </w:rPr>
        <w:t>ecc</w:t>
      </w:r>
      <w:proofErr w:type="spellEnd"/>
      <w:r w:rsidRPr="00831B0F">
        <w:rPr>
          <w:lang w:eastAsia="ar-SA"/>
        </w:rPr>
        <w:t>) tenendo conto di eventuali difficoltà espositive;</w:t>
      </w:r>
    </w:p>
    <w:p w:rsidR="00345D4E" w:rsidRPr="00831B0F" w:rsidRDefault="00345D4E" w:rsidP="007F5A50">
      <w:pPr>
        <w:numPr>
          <w:ilvl w:val="0"/>
          <w:numId w:val="30"/>
        </w:numPr>
        <w:autoSpaceDE w:val="0"/>
        <w:spacing w:line="360" w:lineRule="auto"/>
        <w:ind w:left="714" w:hanging="357"/>
        <w:jc w:val="both"/>
        <w:rPr>
          <w:lang w:eastAsia="ar-SA"/>
        </w:rPr>
      </w:pPr>
      <w:r w:rsidRPr="00831B0F">
        <w:rPr>
          <w:lang w:eastAsia="ar-SA"/>
        </w:rPr>
        <w:t>Prevedere verifiche orali a compensazione di quelle scritte ove necessario</w:t>
      </w:r>
      <w:r>
        <w:rPr>
          <w:lang w:eastAsia="ar-SA"/>
        </w:rPr>
        <w:t xml:space="preserve"> (soprattutto per le lingue straniere)</w:t>
      </w:r>
      <w:r w:rsidRPr="00831B0F">
        <w:rPr>
          <w:lang w:eastAsia="ar-SA"/>
        </w:rPr>
        <w:t>.</w:t>
      </w:r>
    </w:p>
    <w:p w:rsidR="00345D4E" w:rsidRPr="00831B0F" w:rsidRDefault="00345D4E" w:rsidP="009A54D9">
      <w:pPr>
        <w:numPr>
          <w:ilvl w:val="0"/>
          <w:numId w:val="32"/>
        </w:numPr>
        <w:suppressAutoHyphens/>
        <w:autoSpaceDE w:val="0"/>
        <w:spacing w:before="120"/>
        <w:jc w:val="both"/>
        <w:rPr>
          <w:lang w:eastAsia="ar-SA"/>
        </w:rPr>
      </w:pPr>
    </w:p>
    <w:p w:rsidR="00345D4E" w:rsidRPr="00831B0F" w:rsidRDefault="00345D4E" w:rsidP="009A54D9">
      <w:pPr>
        <w:numPr>
          <w:ilvl w:val="0"/>
          <w:numId w:val="32"/>
        </w:numPr>
        <w:autoSpaceDE w:val="0"/>
        <w:spacing w:before="120" w:line="360" w:lineRule="auto"/>
        <w:jc w:val="both"/>
        <w:rPr>
          <w:lang w:eastAsia="ar-SA"/>
        </w:rPr>
      </w:pPr>
    </w:p>
    <w:p w:rsidR="00345D4E" w:rsidRPr="00831B0F" w:rsidRDefault="00345D4E" w:rsidP="00987BFA">
      <w:pPr>
        <w:autoSpaceDE w:val="0"/>
        <w:spacing w:before="120"/>
        <w:ind w:left="708"/>
        <w:jc w:val="both"/>
        <w:rPr>
          <w:lang w:eastAsia="ar-SA"/>
        </w:rPr>
      </w:pPr>
    </w:p>
    <w:p w:rsidR="00345D4E" w:rsidRDefault="00345D4E" w:rsidP="00F316D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824CE">
        <w:rPr>
          <w:b/>
          <w:sz w:val="28"/>
          <w:szCs w:val="28"/>
        </w:rPr>
        <w:lastRenderedPageBreak/>
        <w:t>PATTO CON LA FAMIGLIA</w:t>
      </w:r>
    </w:p>
    <w:p w:rsidR="00345D4E" w:rsidRPr="00B824CE" w:rsidRDefault="00345D4E" w:rsidP="00C467CE">
      <w:pPr>
        <w:spacing w:line="276" w:lineRule="auto"/>
        <w:jc w:val="center"/>
        <w:rPr>
          <w:b/>
          <w:sz w:val="28"/>
          <w:szCs w:val="28"/>
        </w:rPr>
      </w:pPr>
    </w:p>
    <w:p w:rsidR="00345D4E" w:rsidRPr="00270BCA" w:rsidRDefault="00345D4E" w:rsidP="00EC2757">
      <w:pPr>
        <w:spacing w:line="276" w:lineRule="auto"/>
        <w:jc w:val="both"/>
        <w:rPr>
          <w:rStyle w:val="CharacterStyle8"/>
          <w:rFonts w:ascii="Times New Roman" w:hAnsi="Times New Roman"/>
        </w:rPr>
      </w:pPr>
      <w:r w:rsidRPr="00270BCA">
        <w:rPr>
          <w:rStyle w:val="CharacterStyle8"/>
          <w:rFonts w:ascii="Times New Roman" w:hAnsi="Times New Roman"/>
          <w:spacing w:val="1"/>
        </w:rPr>
        <w:t xml:space="preserve">Il patto con la famiglia e con l’alunno </w:t>
      </w:r>
      <w:r>
        <w:rPr>
          <w:rStyle w:val="CharacterStyle8"/>
          <w:rFonts w:ascii="Times New Roman" w:hAnsi="Times New Roman"/>
          <w:spacing w:val="1"/>
        </w:rPr>
        <w:t>esplicita la necessità di condivisione delle strategie di intervento al fine di renderle più adeguate al percorso dell’alunno</w:t>
      </w:r>
      <w:r w:rsidRPr="00270BCA">
        <w:rPr>
          <w:rStyle w:val="CharacterStyle8"/>
          <w:rFonts w:ascii="Times New Roman" w:hAnsi="Times New Roman"/>
        </w:rPr>
        <w:t>.</w:t>
      </w:r>
      <w:r>
        <w:rPr>
          <w:rStyle w:val="CharacterStyle8"/>
          <w:rFonts w:ascii="Times New Roman" w:hAnsi="Times New Roman"/>
        </w:rPr>
        <w:t xml:space="preserve"> Pertanto,</w:t>
      </w:r>
    </w:p>
    <w:p w:rsidR="00345D4E" w:rsidRDefault="00345D4E" w:rsidP="00C467CE">
      <w:pPr>
        <w:autoSpaceDE w:val="0"/>
        <w:autoSpaceDN w:val="0"/>
        <w:adjustRightInd w:val="0"/>
        <w:spacing w:line="276" w:lineRule="auto"/>
        <w:rPr>
          <w:b/>
          <w:iCs/>
        </w:rPr>
      </w:pPr>
    </w:p>
    <w:p w:rsidR="00345D4E" w:rsidRPr="00270BCA" w:rsidRDefault="00345D4E" w:rsidP="00C467CE">
      <w:pPr>
        <w:autoSpaceDE w:val="0"/>
        <w:autoSpaceDN w:val="0"/>
        <w:adjustRightInd w:val="0"/>
        <w:spacing w:line="276" w:lineRule="auto"/>
        <w:rPr>
          <w:b/>
          <w:iCs/>
        </w:rPr>
      </w:pPr>
      <w:r w:rsidRPr="00270BCA">
        <w:rPr>
          <w:b/>
          <w:iCs/>
        </w:rPr>
        <w:t>Si concordano: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i</w:t>
      </w:r>
      <w:proofErr w:type="gramEnd"/>
      <w:r w:rsidRPr="00270BCA">
        <w:rPr>
          <w:iCs/>
        </w:rPr>
        <w:t xml:space="preserve"> compiti a casa (quantità, qualità</w:t>
      </w:r>
      <w:r>
        <w:rPr>
          <w:iCs/>
        </w:rPr>
        <w:t>,</w:t>
      </w:r>
      <w:r w:rsidRPr="00270BCA">
        <w:rPr>
          <w:iCs/>
        </w:rPr>
        <w:t xml:space="preserve"> richiesta…);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le</w:t>
      </w:r>
      <w:proofErr w:type="gramEnd"/>
      <w:r w:rsidRPr="00270BCA">
        <w:rPr>
          <w:iCs/>
        </w:rPr>
        <w:t xml:space="preserve"> modalità di aiuto: chi, come, per quanto tempo, per quali attività/discipline;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gli</w:t>
      </w:r>
      <w:proofErr w:type="gramEnd"/>
      <w:r w:rsidRPr="00270BCA">
        <w:rPr>
          <w:iCs/>
        </w:rPr>
        <w:t xml:space="preserve"> strumenti compensativi da utilizzare a casa;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eventuali</w:t>
      </w:r>
      <w:proofErr w:type="gramEnd"/>
      <w:r w:rsidRPr="00270BCA">
        <w:rPr>
          <w:iCs/>
        </w:rPr>
        <w:t xml:space="preserve"> dispense;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>
        <w:rPr>
          <w:iCs/>
        </w:rPr>
        <w:t>le</w:t>
      </w:r>
      <w:proofErr w:type="gramEnd"/>
      <w:r>
        <w:rPr>
          <w:iCs/>
        </w:rPr>
        <w:t xml:space="preserve"> </w:t>
      </w:r>
      <w:r w:rsidRPr="00270BCA">
        <w:rPr>
          <w:iCs/>
        </w:rPr>
        <w:t>modalità,</w:t>
      </w:r>
      <w:r>
        <w:rPr>
          <w:iCs/>
        </w:rPr>
        <w:t xml:space="preserve"> i</w:t>
      </w:r>
      <w:r w:rsidRPr="00270BCA">
        <w:rPr>
          <w:iCs/>
        </w:rPr>
        <w:t xml:space="preserve"> contenuti, </w:t>
      </w:r>
      <w:r>
        <w:rPr>
          <w:iCs/>
        </w:rPr>
        <w:t xml:space="preserve">le </w:t>
      </w:r>
      <w:r w:rsidRPr="00270BCA">
        <w:rPr>
          <w:iCs/>
        </w:rPr>
        <w:t>richi</w:t>
      </w:r>
      <w:r>
        <w:rPr>
          <w:iCs/>
        </w:rPr>
        <w:t xml:space="preserve">este più importanti rispetto alle interrogazioni e alle </w:t>
      </w:r>
      <w:r w:rsidRPr="00270BCA">
        <w:rPr>
          <w:iCs/>
        </w:rPr>
        <w:t>verifiche</w:t>
      </w:r>
      <w:r>
        <w:rPr>
          <w:iCs/>
        </w:rPr>
        <w:t>.</w:t>
      </w:r>
    </w:p>
    <w:p w:rsidR="00345D4E" w:rsidRPr="00270BCA" w:rsidRDefault="00345D4E" w:rsidP="00C467CE">
      <w:pPr>
        <w:autoSpaceDE w:val="0"/>
        <w:autoSpaceDN w:val="0"/>
        <w:adjustRightInd w:val="0"/>
        <w:spacing w:line="276" w:lineRule="auto"/>
        <w:ind w:left="360"/>
        <w:rPr>
          <w:iCs/>
        </w:rPr>
      </w:pPr>
    </w:p>
    <w:p w:rsidR="00345D4E" w:rsidRDefault="00345D4E" w:rsidP="00C467CE">
      <w:pPr>
        <w:spacing w:line="276" w:lineRule="auto"/>
        <w:rPr>
          <w:b/>
          <w:bCs/>
        </w:rPr>
      </w:pPr>
      <w:r w:rsidRPr="00270BCA">
        <w:rPr>
          <w:b/>
          <w:bCs/>
        </w:rPr>
        <w:t>La famiglia si impegna a</w:t>
      </w:r>
    </w:p>
    <w:p w:rsidR="00345D4E" w:rsidRPr="00270BCA" w:rsidRDefault="00345D4E" w:rsidP="00C467CE">
      <w:pPr>
        <w:spacing w:line="276" w:lineRule="auto"/>
        <w:rPr>
          <w:b/>
          <w:bCs/>
        </w:rPr>
      </w:pP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collaborare</w:t>
      </w:r>
      <w:proofErr w:type="gramEnd"/>
      <w:r w:rsidRPr="00270BCA">
        <w:rPr>
          <w:iCs/>
        </w:rPr>
        <w:t xml:space="preserve"> con il corpo docente, segnalando tempestivamente eventuali situazioni di disagio</w:t>
      </w:r>
      <w:r>
        <w:rPr>
          <w:iCs/>
        </w:rPr>
        <w:t>;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fornire</w:t>
      </w:r>
      <w:proofErr w:type="gramEnd"/>
      <w:r w:rsidRPr="00270BCA">
        <w:rPr>
          <w:iCs/>
        </w:rPr>
        <w:t xml:space="preserve"> informazioni </w:t>
      </w:r>
      <w:r>
        <w:rPr>
          <w:iCs/>
        </w:rPr>
        <w:t>sulle modalità di studio</w:t>
      </w:r>
      <w:r w:rsidRPr="00270BCA">
        <w:rPr>
          <w:iCs/>
        </w:rPr>
        <w:t xml:space="preserve"> del proprio figlio/a</w:t>
      </w:r>
      <w:r>
        <w:rPr>
          <w:iCs/>
        </w:rPr>
        <w:t>;</w:t>
      </w:r>
    </w:p>
    <w:p w:rsidR="00345D4E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proofErr w:type="gramStart"/>
      <w:r w:rsidRPr="00270BCA">
        <w:rPr>
          <w:iCs/>
        </w:rPr>
        <w:t>partecipare</w:t>
      </w:r>
      <w:proofErr w:type="gramEnd"/>
      <w:r w:rsidRPr="00270BCA">
        <w:rPr>
          <w:iCs/>
        </w:rPr>
        <w:t xml:space="preserve"> agli incontri periodici per il monitoraggio degli apprendimenti</w:t>
      </w:r>
      <w:r>
        <w:rPr>
          <w:iCs/>
        </w:rPr>
        <w:t xml:space="preserve"> e dell’efficacia della funzionalità del Piano;</w:t>
      </w:r>
    </w:p>
    <w:p w:rsidR="00345D4E" w:rsidRPr="00270BCA" w:rsidRDefault="00345D4E" w:rsidP="00127E27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iCs/>
        </w:rPr>
      </w:pPr>
      <w:r>
        <w:rPr>
          <w:iCs/>
        </w:rPr>
        <w:t>Favorire i contatti e la collaborazione tra scuola e gli specialisti.</w:t>
      </w:r>
    </w:p>
    <w:p w:rsidR="00345D4E" w:rsidRDefault="00345D4E" w:rsidP="00C467CE">
      <w:pPr>
        <w:spacing w:line="276" w:lineRule="auto"/>
        <w:ind w:left="1068"/>
      </w:pPr>
    </w:p>
    <w:p w:rsidR="00345D4E" w:rsidRPr="00270BCA" w:rsidRDefault="00345D4E" w:rsidP="00F316DD">
      <w:pPr>
        <w:spacing w:line="276" w:lineRule="auto"/>
        <w:rPr>
          <w:b/>
          <w:bCs/>
        </w:rPr>
      </w:pPr>
      <w:r w:rsidRPr="00270BCA">
        <w:rPr>
          <w:b/>
          <w:bCs/>
        </w:rPr>
        <w:t>L’alunno/a si impegna a</w:t>
      </w:r>
    </w:p>
    <w:p w:rsidR="00345D4E" w:rsidRPr="00270BCA" w:rsidRDefault="00345D4E" w:rsidP="00F316DD">
      <w:pPr>
        <w:numPr>
          <w:ilvl w:val="0"/>
          <w:numId w:val="35"/>
        </w:numPr>
        <w:spacing w:line="276" w:lineRule="auto"/>
        <w:ind w:left="714" w:hanging="357"/>
      </w:pPr>
      <w:r w:rsidRPr="00270BCA">
        <w:t xml:space="preserve">Collaborare per il raggiungimento degli obiettivi prefissati </w:t>
      </w:r>
    </w:p>
    <w:p w:rsidR="00345D4E" w:rsidRPr="00270BCA" w:rsidRDefault="00345D4E" w:rsidP="00F316DD">
      <w:pPr>
        <w:numPr>
          <w:ilvl w:val="0"/>
          <w:numId w:val="35"/>
        </w:numPr>
        <w:spacing w:line="276" w:lineRule="auto"/>
        <w:ind w:left="714" w:hanging="357"/>
      </w:pPr>
      <w:r w:rsidRPr="00270BCA">
        <w:t>Chiedere aiuto quando si trova in difficoltà</w:t>
      </w:r>
    </w:p>
    <w:p w:rsidR="00345D4E" w:rsidRPr="00270BCA" w:rsidRDefault="00345D4E" w:rsidP="00F316DD">
      <w:pPr>
        <w:numPr>
          <w:ilvl w:val="0"/>
          <w:numId w:val="35"/>
        </w:numPr>
        <w:spacing w:line="276" w:lineRule="auto"/>
        <w:ind w:left="714" w:hanging="357"/>
      </w:pPr>
      <w:r w:rsidRPr="00270BCA">
        <w:t>Fornire a docenti le informazioni che possono contribuire a comprendere le proprie difficoltà e le modalità per superarle</w:t>
      </w:r>
    </w:p>
    <w:p w:rsidR="00345D4E" w:rsidRPr="00270BCA" w:rsidRDefault="00345D4E" w:rsidP="00C467CE">
      <w:pPr>
        <w:spacing w:line="276" w:lineRule="auto"/>
        <w:ind w:left="1068"/>
      </w:pPr>
    </w:p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FIRME: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DOCENTI DI CLASSE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345D4E" w:rsidP="00E10DA2">
      <w:pPr>
        <w:spacing w:line="360" w:lineRule="auto"/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……….………………  ..……………….……  ……….………………  …………….…………</w:t>
      </w:r>
      <w:r w:rsidRPr="00E10DA2">
        <w:rPr>
          <w:bCs/>
          <w:iCs/>
          <w:spacing w:val="-8"/>
          <w:w w:val="105"/>
        </w:rPr>
        <w:tab/>
      </w:r>
    </w:p>
    <w:p w:rsidR="00345D4E" w:rsidRPr="00E10DA2" w:rsidRDefault="00345D4E" w:rsidP="00E10DA2">
      <w:pPr>
        <w:spacing w:line="360" w:lineRule="auto"/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……….………………  ..……………….……  ……….………………  …………….………… ……….………………  ..……………….……  ……….………………  …………….………….</w:t>
      </w:r>
    </w:p>
    <w:p w:rsidR="00345D4E" w:rsidRPr="00E10DA2" w:rsidRDefault="00345D4E" w:rsidP="00E10DA2">
      <w:pPr>
        <w:spacing w:line="360" w:lineRule="auto"/>
        <w:rPr>
          <w:bCs/>
          <w:iCs/>
          <w:spacing w:val="-8"/>
          <w:w w:val="105"/>
        </w:rPr>
      </w:pPr>
    </w:p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 xml:space="preserve">IL REFERENTE </w:t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  <w:t>IL DIRIGENTE SCOLASTICO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345D4E" w:rsidP="00FA6EB7">
      <w:pPr>
        <w:rPr>
          <w:bCs/>
          <w:iCs/>
          <w:spacing w:val="-8"/>
          <w:w w:val="105"/>
        </w:rPr>
      </w:pPr>
      <w:r w:rsidRPr="00E10DA2">
        <w:rPr>
          <w:bCs/>
          <w:iCs/>
          <w:spacing w:val="-8"/>
          <w:w w:val="105"/>
        </w:rPr>
        <w:t>…………………………………</w:t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</w:r>
      <w:r w:rsidRPr="00E10DA2">
        <w:rPr>
          <w:bCs/>
          <w:iCs/>
          <w:spacing w:val="-8"/>
          <w:w w:val="105"/>
        </w:rPr>
        <w:tab/>
        <w:t>…………………………………</w:t>
      </w:r>
    </w:p>
    <w:p w:rsidR="00345D4E" w:rsidRPr="00E10DA2" w:rsidRDefault="00345D4E" w:rsidP="00FA6EB7">
      <w:pPr>
        <w:rPr>
          <w:bCs/>
          <w:iCs/>
          <w:spacing w:val="-8"/>
          <w:w w:val="105"/>
        </w:rPr>
      </w:pPr>
    </w:p>
    <w:p w:rsidR="00345D4E" w:rsidRPr="00E10DA2" w:rsidRDefault="00345D4E" w:rsidP="00FA6EB7">
      <w:r w:rsidRPr="00E10DA2">
        <w:t xml:space="preserve"> I GENITORI</w:t>
      </w:r>
    </w:p>
    <w:p w:rsidR="00345D4E" w:rsidRDefault="00345D4E" w:rsidP="00FA6EB7">
      <w:pPr>
        <w:rPr>
          <w:bCs/>
          <w:iCs/>
          <w:spacing w:val="-8"/>
          <w:w w:val="105"/>
          <w:sz w:val="28"/>
          <w:szCs w:val="28"/>
        </w:rPr>
      </w:pPr>
      <w:r w:rsidRPr="00E10DA2">
        <w:rPr>
          <w:bCs/>
          <w:iCs/>
          <w:spacing w:val="-8"/>
          <w:w w:val="105"/>
          <w:sz w:val="28"/>
          <w:szCs w:val="28"/>
        </w:rPr>
        <w:t>…………………………………..</w:t>
      </w:r>
    </w:p>
    <w:p w:rsidR="00345D4E" w:rsidRPr="00831B0F" w:rsidRDefault="00345D4E" w:rsidP="00F316DD">
      <w:pPr>
        <w:rPr>
          <w:b/>
          <w:bCs/>
          <w:lang w:eastAsia="ar-SA"/>
        </w:rPr>
      </w:pPr>
      <w:r w:rsidRPr="00E10DA2">
        <w:rPr>
          <w:bCs/>
          <w:iCs/>
          <w:spacing w:val="-8"/>
          <w:w w:val="105"/>
          <w:sz w:val="28"/>
          <w:szCs w:val="28"/>
        </w:rPr>
        <w:t>……………………………</w:t>
      </w:r>
      <w:proofErr w:type="gramStart"/>
      <w:r w:rsidRPr="00E10DA2">
        <w:rPr>
          <w:bCs/>
          <w:iCs/>
          <w:spacing w:val="-8"/>
          <w:w w:val="105"/>
          <w:sz w:val="28"/>
          <w:szCs w:val="28"/>
        </w:rPr>
        <w:t>…….</w:t>
      </w:r>
      <w:proofErr w:type="gramEnd"/>
      <w:r w:rsidRPr="00E10DA2">
        <w:rPr>
          <w:bCs/>
          <w:iCs/>
          <w:spacing w:val="-8"/>
          <w:w w:val="105"/>
          <w:sz w:val="28"/>
          <w:szCs w:val="28"/>
        </w:rPr>
        <w:t>.</w:t>
      </w:r>
      <w:r>
        <w:rPr>
          <w:b/>
          <w:sz w:val="36"/>
          <w:szCs w:val="36"/>
        </w:rPr>
        <w:br w:type="page"/>
      </w:r>
      <w:r w:rsidRPr="00831B0F">
        <w:rPr>
          <w:b/>
          <w:bCs/>
          <w:lang w:eastAsia="ar-SA"/>
        </w:rPr>
        <w:lastRenderedPageBreak/>
        <w:t xml:space="preserve">MISURE DISPENSATIVE, STRUMENTI COMPENSATIVI </w:t>
      </w:r>
      <w:r w:rsidRPr="00831B0F">
        <w:rPr>
          <w:b/>
          <w:bCs/>
          <w:color w:val="000000"/>
          <w:lang w:eastAsia="ar-SA"/>
        </w:rPr>
        <w:t>E INTERVENTI DI PERSONALIZZAZIONE</w:t>
      </w:r>
      <w:r w:rsidRPr="00831B0F">
        <w:rPr>
          <w:b/>
          <w:bCs/>
          <w:lang w:eastAsia="ar-SA"/>
        </w:rPr>
        <w:t xml:space="preserve"> </w:t>
      </w:r>
      <w:r w:rsidRPr="00831B0F">
        <w:rPr>
          <w:b/>
        </w:rPr>
        <w:t>ALL’INTERNO DEGLI AMBITI DISCIPLINARI</w:t>
      </w:r>
    </w:p>
    <w:p w:rsidR="00345D4E" w:rsidRPr="00831B0F" w:rsidRDefault="00345D4E" w:rsidP="00B85D66">
      <w:pPr>
        <w:rPr>
          <w:i/>
        </w:rPr>
      </w:pPr>
    </w:p>
    <w:p w:rsidR="00345D4E" w:rsidRPr="00831B0F" w:rsidRDefault="00345D4E" w:rsidP="00B85D66">
      <w:pPr>
        <w:suppressAutoHyphens/>
        <w:autoSpaceDE w:val="0"/>
        <w:snapToGrid w:val="0"/>
        <w:jc w:val="center"/>
        <w:rPr>
          <w:b/>
          <w:bCs/>
          <w:lang w:eastAsia="ar-SA"/>
        </w:rPr>
      </w:pPr>
      <w:r w:rsidRPr="00831B0F">
        <w:t>(</w:t>
      </w:r>
      <w:r w:rsidRPr="00831B0F">
        <w:rPr>
          <w:i/>
        </w:rPr>
        <w:t>Scegliere di seguito le voci che interessano e riportarle nella relativa tabella)</w:t>
      </w:r>
    </w:p>
    <w:p w:rsidR="00345D4E" w:rsidRPr="00831B0F" w:rsidRDefault="00345D4E"/>
    <w:p w:rsidR="00345D4E" w:rsidRDefault="00345D4E">
      <w:r w:rsidRPr="00831B0F">
        <w:rPr>
          <w:b/>
          <w:bCs/>
          <w:lang w:eastAsia="ar-SA"/>
        </w:rPr>
        <w:t>MISURE DISPENSATIVE</w:t>
      </w:r>
    </w:p>
    <w:tbl>
      <w:tblPr>
        <w:tblW w:w="9744" w:type="dxa"/>
        <w:tblInd w:w="-434" w:type="dxa"/>
        <w:tblLook w:val="0000" w:firstRow="0" w:lastRow="0" w:firstColumn="0" w:lastColumn="0" w:noHBand="0" w:noVBand="0"/>
      </w:tblPr>
      <w:tblGrid>
        <w:gridCol w:w="10062"/>
      </w:tblGrid>
      <w:tr w:rsidR="00345D4E" w:rsidRPr="00831B0F" w:rsidTr="006B0A64">
        <w:trPr>
          <w:cantSplit/>
          <w:trHeight w:val="601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Dispensa dalla lettura ad alta voce in classe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dall’uso dei quattro caratteri di scrittura nelle prime fasi dell’apprendimento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dall’uso del corsivo e dello stampato minuscolo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Dispensa dalla scrittura sotto dettatura di testi e/o appunti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 ricopiare testi o espressioni matematiche dalla lavagna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dallo studio mnemonico delle tabelline, delle forme verbali, delle poesie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dall’utilizzo di tempi standard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Riduzione delle consegne senza modificare gli obiettivi</w:t>
            </w:r>
          </w:p>
        </w:tc>
      </w:tr>
      <w:tr w:rsidR="00345D4E" w:rsidRPr="00831B0F" w:rsidTr="006B0A64">
        <w:trPr>
          <w:trHeight w:val="133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dalla sovrapposizione di compiti e interrogazioni di </w:t>
            </w:r>
            <w:proofErr w:type="gramStart"/>
            <w:r w:rsidRPr="00831B0F">
              <w:rPr>
                <w:lang w:eastAsia="ar-SA"/>
              </w:rPr>
              <w:t>più  materie</w:t>
            </w:r>
            <w:proofErr w:type="gramEnd"/>
            <w:r w:rsidRPr="00831B0F">
              <w:rPr>
                <w:lang w:eastAsia="ar-SA"/>
              </w:rPr>
              <w:t xml:space="preserve">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Accordo sulle modalità e i tempi delle verifiche scritte con possibilità di utilizzare supporti multimediali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Accordo sui tempi e sulle modalità delle interrogazioni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Nelle verifiche, riduzione e adattamento del numero degli esercizi senza modificare gli obiettivi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831B0F">
              <w:rPr>
                <w:lang w:eastAsia="ar-SA"/>
              </w:rPr>
              <w:t>una  discussione</w:t>
            </w:r>
            <w:proofErr w:type="gramEnd"/>
            <w:r w:rsidRPr="00831B0F">
              <w:rPr>
                <w:lang w:eastAsia="ar-SA"/>
              </w:rPr>
              <w:t xml:space="preserve"> orale);  riduzione al minimo delle domande a risposte aperte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Controllo, da parte dei docenti, della gestione del diario (corretta trascrizione di compiti/avvisi)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Valutazione dei procedimenti e non dei calcoli nella risoluzione dei problemi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Valutazione del contenuto e non degli errori ortografici</w:t>
            </w:r>
          </w:p>
        </w:tc>
      </w:tr>
      <w:tr w:rsidR="00345D4E" w:rsidRPr="00831B0F" w:rsidTr="006B0A64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4E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Altro</w:t>
            </w:r>
          </w:p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45D4E" w:rsidRDefault="00345D4E"/>
    <w:p w:rsidR="00345D4E" w:rsidRDefault="00345D4E">
      <w:pPr>
        <w:spacing w:after="200" w:line="276" w:lineRule="auto"/>
      </w:pPr>
      <w:r>
        <w:br w:type="page"/>
      </w:r>
    </w:p>
    <w:p w:rsidR="00345D4E" w:rsidRPr="00831B0F" w:rsidRDefault="00345D4E"/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345D4E" w:rsidRPr="00831B0F" w:rsidTr="00831B0F">
        <w:trPr>
          <w:cantSplit/>
          <w:trHeight w:val="687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345D4E" w:rsidRPr="00831B0F" w:rsidRDefault="00345D4E" w:rsidP="00111D0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831B0F">
              <w:rPr>
                <w:b/>
                <w:bCs/>
                <w:lang w:eastAsia="ar-SA"/>
              </w:rPr>
              <w:t xml:space="preserve">STRUMENTI COMPENSATIVI </w:t>
            </w:r>
          </w:p>
          <w:p w:rsidR="00345D4E" w:rsidRPr="00831B0F" w:rsidRDefault="00345D4E" w:rsidP="00111D07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345D4E" w:rsidRPr="00831B0F" w:rsidTr="00831B0F">
        <w:trPr>
          <w:cantSplit/>
          <w:trHeight w:val="687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Utilizzo di computer e </w:t>
            </w:r>
            <w:proofErr w:type="spellStart"/>
            <w:r w:rsidRPr="00831B0F">
              <w:rPr>
                <w:lang w:eastAsia="ar-SA"/>
              </w:rPr>
              <w:t>tablet</w:t>
            </w:r>
            <w:proofErr w:type="spellEnd"/>
            <w:r w:rsidRPr="00831B0F">
              <w:rPr>
                <w:lang w:eastAsia="ar-SA"/>
              </w:rPr>
              <w:t xml:space="preserve"> (possibilmente con stampante)</w:t>
            </w:r>
          </w:p>
        </w:tc>
      </w:tr>
      <w:tr w:rsidR="00345D4E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del registratore digitale o di altri strumenti di registrazione per uso personale</w:t>
            </w:r>
          </w:p>
        </w:tc>
      </w:tr>
      <w:tr w:rsidR="00345D4E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Utilizzo di </w:t>
            </w:r>
            <w:proofErr w:type="gramStart"/>
            <w:r w:rsidRPr="00831B0F">
              <w:rPr>
                <w:lang w:eastAsia="ar-SA"/>
              </w:rPr>
              <w:t>ausili  per</w:t>
            </w:r>
            <w:proofErr w:type="gramEnd"/>
            <w:r w:rsidRPr="00831B0F">
              <w:rPr>
                <w:lang w:eastAsia="ar-SA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345D4E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schemi, tabelle, mappe e diagrammi di flusso come supporto durante compiti e verifiche scritte</w:t>
            </w:r>
          </w:p>
        </w:tc>
      </w:tr>
      <w:tr w:rsidR="00345D4E" w:rsidRPr="00831B0F" w:rsidTr="00831B0F"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  formulari e di schemi e/o mappe delle varie discipline scientifiche come supporto durante compiti e verifiche scritte</w:t>
            </w:r>
          </w:p>
        </w:tc>
      </w:tr>
      <w:tr w:rsidR="00345D4E" w:rsidRPr="00831B0F" w:rsidTr="00831B0F">
        <w:trPr>
          <w:trHeight w:val="612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Utilizzo di mappe e schemi durante le interrogazioni per facilitare il recupero delle informazioni </w:t>
            </w:r>
          </w:p>
        </w:tc>
      </w:tr>
      <w:tr w:rsidR="00345D4E" w:rsidRPr="00831B0F" w:rsidTr="00831B0F">
        <w:trPr>
          <w:trHeight w:val="270"/>
        </w:trPr>
        <w:tc>
          <w:tcPr>
            <w:tcW w:w="9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Utilizzo di testi semplificati</w:t>
            </w:r>
          </w:p>
        </w:tc>
      </w:tr>
      <w:tr w:rsidR="00345D4E" w:rsidRPr="00831B0F" w:rsidTr="00831B0F">
        <w:trPr>
          <w:trHeight w:val="105"/>
        </w:trPr>
        <w:tc>
          <w:tcPr>
            <w:tcW w:w="9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D4E" w:rsidRPr="00831B0F" w:rsidRDefault="00345D4E" w:rsidP="00111D07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 xml:space="preserve">Integrazione dei libri di testo con appunti su supporto registrato, digitalizzato o cartaceo </w:t>
            </w:r>
            <w:proofErr w:type="gramStart"/>
            <w:r w:rsidRPr="00831B0F">
              <w:rPr>
                <w:lang w:eastAsia="ar-SA"/>
              </w:rPr>
              <w:t>stampato  sintesi</w:t>
            </w:r>
            <w:proofErr w:type="gramEnd"/>
            <w:r w:rsidRPr="00831B0F">
              <w:rPr>
                <w:lang w:eastAsia="ar-SA"/>
              </w:rPr>
              <w:t xml:space="preserve"> vocale, mappe, schemi, formulari</w:t>
            </w:r>
          </w:p>
        </w:tc>
      </w:tr>
      <w:tr w:rsidR="00345D4E" w:rsidRPr="00831B0F" w:rsidTr="00831B0F">
        <w:tc>
          <w:tcPr>
            <w:tcW w:w="9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D4E" w:rsidRPr="00831B0F" w:rsidRDefault="00345D4E" w:rsidP="00902A71">
            <w:pPr>
              <w:suppressAutoHyphens/>
              <w:autoSpaceDE w:val="0"/>
              <w:snapToGrid w:val="0"/>
              <w:spacing w:before="48" w:after="48"/>
              <w:rPr>
                <w:lang w:eastAsia="ar-SA"/>
              </w:rPr>
            </w:pPr>
            <w:r w:rsidRPr="00831B0F">
              <w:rPr>
                <w:lang w:eastAsia="ar-SA"/>
              </w:rPr>
              <w:t>Altro ………………………………………………………………………………………………</w:t>
            </w:r>
            <w:r>
              <w:rPr>
                <w:lang w:eastAsia="ar-SA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345D4E" w:rsidRPr="00831B0F" w:rsidRDefault="00345D4E"/>
    <w:p w:rsidR="00345D4E" w:rsidRPr="00831B0F" w:rsidRDefault="00345D4E"/>
    <w:p w:rsidR="00345D4E" w:rsidRPr="00831B0F" w:rsidRDefault="00345D4E"/>
    <w:p w:rsidR="00345D4E" w:rsidRPr="00831B0F" w:rsidRDefault="00345D4E" w:rsidP="00AC2E40">
      <w:pPr>
        <w:autoSpaceDE w:val="0"/>
        <w:spacing w:before="120"/>
        <w:jc w:val="both"/>
        <w:rPr>
          <w:b/>
          <w:lang w:eastAsia="ar-SA"/>
        </w:rPr>
      </w:pPr>
    </w:p>
    <w:sectPr w:rsidR="00345D4E" w:rsidRPr="00831B0F" w:rsidSect="0066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22" w:rsidRDefault="00710F22" w:rsidP="00572A49">
      <w:r>
        <w:separator/>
      </w:r>
    </w:p>
  </w:endnote>
  <w:endnote w:type="continuationSeparator" w:id="0">
    <w:p w:rsidR="00710F22" w:rsidRDefault="00710F22" w:rsidP="005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E" w:rsidRDefault="00345D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E" w:rsidRDefault="00BC453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B30F6">
      <w:rPr>
        <w:noProof/>
      </w:rPr>
      <w:t>13</w:t>
    </w:r>
    <w:r>
      <w:rPr>
        <w:noProof/>
      </w:rPr>
      <w:fldChar w:fldCharType="end"/>
    </w:r>
  </w:p>
  <w:p w:rsidR="00345D4E" w:rsidRDefault="00345D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E" w:rsidRDefault="00345D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22" w:rsidRDefault="00710F22" w:rsidP="00572A49">
      <w:r>
        <w:separator/>
      </w:r>
    </w:p>
  </w:footnote>
  <w:footnote w:type="continuationSeparator" w:id="0">
    <w:p w:rsidR="00710F22" w:rsidRDefault="00710F22" w:rsidP="00572A49">
      <w:r>
        <w:continuationSeparator/>
      </w:r>
    </w:p>
  </w:footnote>
  <w:footnote w:id="1">
    <w:p w:rsidR="00345D4E" w:rsidRDefault="00345D4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Informazioni ricavabili da diagnosi e/o colloqui con lo specialista.</w:t>
      </w:r>
    </w:p>
  </w:footnote>
  <w:footnote w:id="2">
    <w:p w:rsidR="00345D4E" w:rsidRDefault="00345D4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Relazionalità con compagni/adulti (sa relazionarsi/interagire, partecipa agli scambi comunicativi), approccio agli impegni scolastici (è autonomo, necessita di azioni di supporto…) capacità organizzative (sa gestirsi, sa gestire il materiale scolastico, sa organizzare il piano di lavoro…)</w:t>
      </w:r>
    </w:p>
  </w:footnote>
  <w:footnote w:id="3">
    <w:p w:rsidR="00345D4E" w:rsidRDefault="00345D4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Consapevolezza delle proprie difficoltà: ne parla, le accetta, elude il problema…) </w:t>
      </w:r>
    </w:p>
  </w:footnote>
  <w:footnote w:id="4">
    <w:p w:rsidR="00345D4E" w:rsidRDefault="00345D4E" w:rsidP="00572A49">
      <w:pPr>
        <w:pStyle w:val="Testonotaapidipagina"/>
      </w:pPr>
      <w:r>
        <w:rPr>
          <w:rStyle w:val="Rimandonotaapidipagina"/>
        </w:rPr>
        <w:footnoteRef/>
      </w:r>
      <w:r>
        <w:t xml:space="preserve"> Documentazione del percorso scolastico pregresso attraverso colloquio e/o informazioni desunte da griglie osservative (continuità con ordini o classi precedenti di scuola).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E" w:rsidRDefault="00345D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E" w:rsidRDefault="00345D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4E" w:rsidRDefault="00345D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6E51F63"/>
    <w:multiLevelType w:val="hybridMultilevel"/>
    <w:tmpl w:val="C1509A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E55DB"/>
    <w:multiLevelType w:val="hybridMultilevel"/>
    <w:tmpl w:val="F814D7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CEB"/>
    <w:multiLevelType w:val="hybridMultilevel"/>
    <w:tmpl w:val="7CDA4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7F4B"/>
    <w:multiLevelType w:val="hybridMultilevel"/>
    <w:tmpl w:val="45ECD5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C4796"/>
    <w:multiLevelType w:val="hybridMultilevel"/>
    <w:tmpl w:val="219E16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C81"/>
    <w:multiLevelType w:val="hybridMultilevel"/>
    <w:tmpl w:val="BCFCC5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1A8"/>
    <w:multiLevelType w:val="hybridMultilevel"/>
    <w:tmpl w:val="A0681F34"/>
    <w:lvl w:ilvl="0" w:tplc="312A7E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10" w15:restartNumberingAfterBreak="0">
    <w:nsid w:val="24296BC4"/>
    <w:multiLevelType w:val="hybridMultilevel"/>
    <w:tmpl w:val="D4A0A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1370"/>
    <w:multiLevelType w:val="hybridMultilevel"/>
    <w:tmpl w:val="E09E8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1C84"/>
    <w:multiLevelType w:val="hybridMultilevel"/>
    <w:tmpl w:val="474CA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77E3"/>
    <w:multiLevelType w:val="hybridMultilevel"/>
    <w:tmpl w:val="101EB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62F"/>
    <w:multiLevelType w:val="hybridMultilevel"/>
    <w:tmpl w:val="F842B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040"/>
    <w:multiLevelType w:val="hybridMultilevel"/>
    <w:tmpl w:val="DB98DD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07F"/>
    <w:multiLevelType w:val="hybridMultilevel"/>
    <w:tmpl w:val="73A4E21C"/>
    <w:lvl w:ilvl="0" w:tplc="2480B7F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F27C1"/>
    <w:multiLevelType w:val="hybridMultilevel"/>
    <w:tmpl w:val="9D0433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D07A2"/>
    <w:multiLevelType w:val="hybridMultilevel"/>
    <w:tmpl w:val="2A5A3A12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F347C9"/>
    <w:multiLevelType w:val="hybridMultilevel"/>
    <w:tmpl w:val="35800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24AD8"/>
    <w:multiLevelType w:val="hybridMultilevel"/>
    <w:tmpl w:val="F1F60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466D"/>
    <w:multiLevelType w:val="hybridMultilevel"/>
    <w:tmpl w:val="C8EC9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45ABB"/>
    <w:multiLevelType w:val="hybridMultilevel"/>
    <w:tmpl w:val="F59C0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14AC6"/>
    <w:multiLevelType w:val="hybridMultilevel"/>
    <w:tmpl w:val="C0C6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32AE"/>
    <w:multiLevelType w:val="hybridMultilevel"/>
    <w:tmpl w:val="E3E68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127B"/>
    <w:multiLevelType w:val="hybridMultilevel"/>
    <w:tmpl w:val="643492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52271"/>
    <w:multiLevelType w:val="hybridMultilevel"/>
    <w:tmpl w:val="26C80E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8652C"/>
    <w:multiLevelType w:val="hybridMultilevel"/>
    <w:tmpl w:val="C6C62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4E0"/>
    <w:multiLevelType w:val="hybridMultilevel"/>
    <w:tmpl w:val="B0CC0F58"/>
    <w:lvl w:ilvl="0" w:tplc="A5460E7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86021C"/>
    <w:multiLevelType w:val="hybridMultilevel"/>
    <w:tmpl w:val="12F002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44ED2"/>
    <w:multiLevelType w:val="hybridMultilevel"/>
    <w:tmpl w:val="4D16A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6B62"/>
    <w:multiLevelType w:val="hybridMultilevel"/>
    <w:tmpl w:val="BEF0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A0D0F"/>
    <w:multiLevelType w:val="hybridMultilevel"/>
    <w:tmpl w:val="699E4B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9599D"/>
    <w:multiLevelType w:val="hybridMultilevel"/>
    <w:tmpl w:val="4AAC1E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44FB7"/>
    <w:multiLevelType w:val="hybridMultilevel"/>
    <w:tmpl w:val="C43223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2266A"/>
    <w:multiLevelType w:val="hybridMultilevel"/>
    <w:tmpl w:val="F42A6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75B"/>
    <w:multiLevelType w:val="hybridMultilevel"/>
    <w:tmpl w:val="A9906C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766AA"/>
    <w:multiLevelType w:val="hybridMultilevel"/>
    <w:tmpl w:val="8D42BD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1290A"/>
    <w:multiLevelType w:val="hybridMultilevel"/>
    <w:tmpl w:val="B3204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5584"/>
    <w:multiLevelType w:val="hybridMultilevel"/>
    <w:tmpl w:val="D47A04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70A90"/>
    <w:multiLevelType w:val="hybridMultilevel"/>
    <w:tmpl w:val="318AD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43117"/>
    <w:multiLevelType w:val="hybridMultilevel"/>
    <w:tmpl w:val="1E3076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3F5D3A"/>
    <w:multiLevelType w:val="hybridMultilevel"/>
    <w:tmpl w:val="7EAAB2D4"/>
    <w:lvl w:ilvl="0" w:tplc="2480B7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7"/>
  </w:num>
  <w:num w:numId="4">
    <w:abstractNumId w:val="30"/>
  </w:num>
  <w:num w:numId="5">
    <w:abstractNumId w:val="5"/>
  </w:num>
  <w:num w:numId="6">
    <w:abstractNumId w:val="4"/>
  </w:num>
  <w:num w:numId="7">
    <w:abstractNumId w:val="24"/>
  </w:num>
  <w:num w:numId="8">
    <w:abstractNumId w:val="32"/>
  </w:num>
  <w:num w:numId="9">
    <w:abstractNumId w:val="22"/>
  </w:num>
  <w:num w:numId="10">
    <w:abstractNumId w:val="20"/>
  </w:num>
  <w:num w:numId="11">
    <w:abstractNumId w:val="36"/>
  </w:num>
  <w:num w:numId="12">
    <w:abstractNumId w:val="7"/>
  </w:num>
  <w:num w:numId="13">
    <w:abstractNumId w:val="37"/>
  </w:num>
  <w:num w:numId="14">
    <w:abstractNumId w:val="12"/>
  </w:num>
  <w:num w:numId="15">
    <w:abstractNumId w:val="31"/>
  </w:num>
  <w:num w:numId="16">
    <w:abstractNumId w:val="11"/>
  </w:num>
  <w:num w:numId="17">
    <w:abstractNumId w:val="19"/>
  </w:num>
  <w:num w:numId="18">
    <w:abstractNumId w:val="40"/>
  </w:num>
  <w:num w:numId="19">
    <w:abstractNumId w:val="8"/>
  </w:num>
  <w:num w:numId="20">
    <w:abstractNumId w:val="39"/>
  </w:num>
  <w:num w:numId="21">
    <w:abstractNumId w:val="10"/>
  </w:num>
  <w:num w:numId="22">
    <w:abstractNumId w:val="27"/>
  </w:num>
  <w:num w:numId="23">
    <w:abstractNumId w:val="38"/>
  </w:num>
  <w:num w:numId="24">
    <w:abstractNumId w:val="13"/>
  </w:num>
  <w:num w:numId="25">
    <w:abstractNumId w:val="14"/>
  </w:num>
  <w:num w:numId="26">
    <w:abstractNumId w:val="29"/>
  </w:num>
  <w:num w:numId="27">
    <w:abstractNumId w:val="25"/>
  </w:num>
  <w:num w:numId="28">
    <w:abstractNumId w:val="26"/>
  </w:num>
  <w:num w:numId="29">
    <w:abstractNumId w:val="35"/>
  </w:num>
  <w:num w:numId="30">
    <w:abstractNumId w:val="2"/>
  </w:num>
  <w:num w:numId="31">
    <w:abstractNumId w:val="15"/>
  </w:num>
  <w:num w:numId="32">
    <w:abstractNumId w:val="28"/>
  </w:num>
  <w:num w:numId="33">
    <w:abstractNumId w:val="9"/>
  </w:num>
  <w:num w:numId="34">
    <w:abstractNumId w:val="42"/>
  </w:num>
  <w:num w:numId="35">
    <w:abstractNumId w:val="18"/>
  </w:num>
  <w:num w:numId="36">
    <w:abstractNumId w:val="3"/>
  </w:num>
  <w:num w:numId="37">
    <w:abstractNumId w:val="41"/>
  </w:num>
  <w:num w:numId="38">
    <w:abstractNumId w:val="34"/>
  </w:num>
  <w:num w:numId="39">
    <w:abstractNumId w:val="6"/>
  </w:num>
  <w:num w:numId="40">
    <w:abstractNumId w:val="16"/>
  </w:num>
  <w:num w:numId="41">
    <w:abstractNumId w:val="21"/>
  </w:num>
  <w:num w:numId="42">
    <w:abstractNumId w:val="23"/>
  </w:num>
  <w:num w:numId="43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9"/>
    <w:rsid w:val="000043C1"/>
    <w:rsid w:val="00030554"/>
    <w:rsid w:val="00033FDD"/>
    <w:rsid w:val="00037246"/>
    <w:rsid w:val="00043A94"/>
    <w:rsid w:val="00045BCE"/>
    <w:rsid w:val="000516C6"/>
    <w:rsid w:val="00052C01"/>
    <w:rsid w:val="00054855"/>
    <w:rsid w:val="0006576D"/>
    <w:rsid w:val="00087A8A"/>
    <w:rsid w:val="000B00A7"/>
    <w:rsid w:val="000B0F17"/>
    <w:rsid w:val="000B694A"/>
    <w:rsid w:val="000C5B26"/>
    <w:rsid w:val="000C71C8"/>
    <w:rsid w:val="000D1E1B"/>
    <w:rsid w:val="000F3D44"/>
    <w:rsid w:val="00102650"/>
    <w:rsid w:val="001117D7"/>
    <w:rsid w:val="00111D07"/>
    <w:rsid w:val="00112AE0"/>
    <w:rsid w:val="00127E27"/>
    <w:rsid w:val="00136E90"/>
    <w:rsid w:val="00160D83"/>
    <w:rsid w:val="00172650"/>
    <w:rsid w:val="0017488F"/>
    <w:rsid w:val="001773DE"/>
    <w:rsid w:val="001A0D1F"/>
    <w:rsid w:val="001C3393"/>
    <w:rsid w:val="001C6615"/>
    <w:rsid w:val="001D0A70"/>
    <w:rsid w:val="001D5802"/>
    <w:rsid w:val="001E0222"/>
    <w:rsid w:val="001E7D6A"/>
    <w:rsid w:val="001F021B"/>
    <w:rsid w:val="001F3A50"/>
    <w:rsid w:val="001F4CC5"/>
    <w:rsid w:val="001F565B"/>
    <w:rsid w:val="00205501"/>
    <w:rsid w:val="0020597B"/>
    <w:rsid w:val="00211CE3"/>
    <w:rsid w:val="00224392"/>
    <w:rsid w:val="00224476"/>
    <w:rsid w:val="002368ED"/>
    <w:rsid w:val="002548A2"/>
    <w:rsid w:val="00270BCA"/>
    <w:rsid w:val="002730C9"/>
    <w:rsid w:val="002760B0"/>
    <w:rsid w:val="002917D7"/>
    <w:rsid w:val="002963E3"/>
    <w:rsid w:val="00296AC5"/>
    <w:rsid w:val="002B21D9"/>
    <w:rsid w:val="002C481C"/>
    <w:rsid w:val="002E1B78"/>
    <w:rsid w:val="002F3050"/>
    <w:rsid w:val="002F35B0"/>
    <w:rsid w:val="00304557"/>
    <w:rsid w:val="003146BB"/>
    <w:rsid w:val="003164EE"/>
    <w:rsid w:val="00324930"/>
    <w:rsid w:val="00335EFA"/>
    <w:rsid w:val="00341021"/>
    <w:rsid w:val="00341E03"/>
    <w:rsid w:val="0034292C"/>
    <w:rsid w:val="00345D4E"/>
    <w:rsid w:val="00356088"/>
    <w:rsid w:val="00356A0B"/>
    <w:rsid w:val="003750A4"/>
    <w:rsid w:val="003A2A10"/>
    <w:rsid w:val="003B6547"/>
    <w:rsid w:val="003C3E12"/>
    <w:rsid w:val="003C45A6"/>
    <w:rsid w:val="003C55B3"/>
    <w:rsid w:val="003E2915"/>
    <w:rsid w:val="003F0320"/>
    <w:rsid w:val="003F0C1F"/>
    <w:rsid w:val="003F2750"/>
    <w:rsid w:val="003F6BA5"/>
    <w:rsid w:val="00401978"/>
    <w:rsid w:val="00413927"/>
    <w:rsid w:val="00422AC6"/>
    <w:rsid w:val="00424550"/>
    <w:rsid w:val="00424CEA"/>
    <w:rsid w:val="00435901"/>
    <w:rsid w:val="00437F3D"/>
    <w:rsid w:val="00443E1F"/>
    <w:rsid w:val="0044629E"/>
    <w:rsid w:val="00447D0C"/>
    <w:rsid w:val="00451420"/>
    <w:rsid w:val="004534DD"/>
    <w:rsid w:val="00456011"/>
    <w:rsid w:val="00460372"/>
    <w:rsid w:val="0046373C"/>
    <w:rsid w:val="0046766D"/>
    <w:rsid w:val="004A0E63"/>
    <w:rsid w:val="004A2F3B"/>
    <w:rsid w:val="004B3F99"/>
    <w:rsid w:val="004B52A4"/>
    <w:rsid w:val="004D1042"/>
    <w:rsid w:val="004D520D"/>
    <w:rsid w:val="004F7E35"/>
    <w:rsid w:val="00511877"/>
    <w:rsid w:val="00514766"/>
    <w:rsid w:val="005277E1"/>
    <w:rsid w:val="00547D7C"/>
    <w:rsid w:val="00551443"/>
    <w:rsid w:val="00555074"/>
    <w:rsid w:val="00560E56"/>
    <w:rsid w:val="00572A49"/>
    <w:rsid w:val="00575A52"/>
    <w:rsid w:val="00577B64"/>
    <w:rsid w:val="0059250B"/>
    <w:rsid w:val="005B2FC6"/>
    <w:rsid w:val="005B30F6"/>
    <w:rsid w:val="005C1370"/>
    <w:rsid w:val="005C67DF"/>
    <w:rsid w:val="005D5F08"/>
    <w:rsid w:val="005E080F"/>
    <w:rsid w:val="00625EA1"/>
    <w:rsid w:val="00631DF1"/>
    <w:rsid w:val="00640295"/>
    <w:rsid w:val="0064265A"/>
    <w:rsid w:val="0066221D"/>
    <w:rsid w:val="006675E8"/>
    <w:rsid w:val="00670702"/>
    <w:rsid w:val="006716F7"/>
    <w:rsid w:val="0067327D"/>
    <w:rsid w:val="006832FC"/>
    <w:rsid w:val="0068495E"/>
    <w:rsid w:val="0069517F"/>
    <w:rsid w:val="006B0A64"/>
    <w:rsid w:val="006C3877"/>
    <w:rsid w:val="006C503F"/>
    <w:rsid w:val="006D0BE8"/>
    <w:rsid w:val="006D2575"/>
    <w:rsid w:val="006E757D"/>
    <w:rsid w:val="006E7DEA"/>
    <w:rsid w:val="00710F22"/>
    <w:rsid w:val="007158A1"/>
    <w:rsid w:val="00727C9A"/>
    <w:rsid w:val="007355C3"/>
    <w:rsid w:val="00743589"/>
    <w:rsid w:val="007463EB"/>
    <w:rsid w:val="00751509"/>
    <w:rsid w:val="007644DD"/>
    <w:rsid w:val="007841F9"/>
    <w:rsid w:val="0079249F"/>
    <w:rsid w:val="007C2BB0"/>
    <w:rsid w:val="007F5A50"/>
    <w:rsid w:val="00816317"/>
    <w:rsid w:val="00831B0F"/>
    <w:rsid w:val="008450B8"/>
    <w:rsid w:val="00850EA3"/>
    <w:rsid w:val="008861E3"/>
    <w:rsid w:val="008877B7"/>
    <w:rsid w:val="00894E2F"/>
    <w:rsid w:val="008A50D8"/>
    <w:rsid w:val="008D2487"/>
    <w:rsid w:val="008D60BD"/>
    <w:rsid w:val="008E62AE"/>
    <w:rsid w:val="008E71A2"/>
    <w:rsid w:val="00902A71"/>
    <w:rsid w:val="00903D5F"/>
    <w:rsid w:val="0091290C"/>
    <w:rsid w:val="00933649"/>
    <w:rsid w:val="00935E3A"/>
    <w:rsid w:val="00951AEA"/>
    <w:rsid w:val="00951CB2"/>
    <w:rsid w:val="00953794"/>
    <w:rsid w:val="00987BFA"/>
    <w:rsid w:val="009A54D9"/>
    <w:rsid w:val="009A7BA3"/>
    <w:rsid w:val="009B3328"/>
    <w:rsid w:val="009B6018"/>
    <w:rsid w:val="009B76BF"/>
    <w:rsid w:val="009C1CEE"/>
    <w:rsid w:val="009C2EB5"/>
    <w:rsid w:val="009D1D87"/>
    <w:rsid w:val="009D721B"/>
    <w:rsid w:val="009E3309"/>
    <w:rsid w:val="009E4958"/>
    <w:rsid w:val="009E7976"/>
    <w:rsid w:val="009F1CD6"/>
    <w:rsid w:val="00A04FD0"/>
    <w:rsid w:val="00A22DDC"/>
    <w:rsid w:val="00A27572"/>
    <w:rsid w:val="00A4032A"/>
    <w:rsid w:val="00A55E51"/>
    <w:rsid w:val="00A5669B"/>
    <w:rsid w:val="00A71169"/>
    <w:rsid w:val="00A735D1"/>
    <w:rsid w:val="00A73A50"/>
    <w:rsid w:val="00A87159"/>
    <w:rsid w:val="00AA6AB0"/>
    <w:rsid w:val="00AC2E40"/>
    <w:rsid w:val="00AE0CBC"/>
    <w:rsid w:val="00AF612A"/>
    <w:rsid w:val="00B00A83"/>
    <w:rsid w:val="00B12BB8"/>
    <w:rsid w:val="00B1532F"/>
    <w:rsid w:val="00B22022"/>
    <w:rsid w:val="00B27BE3"/>
    <w:rsid w:val="00B3095E"/>
    <w:rsid w:val="00B34558"/>
    <w:rsid w:val="00B376D9"/>
    <w:rsid w:val="00B41D36"/>
    <w:rsid w:val="00B451AE"/>
    <w:rsid w:val="00B53C70"/>
    <w:rsid w:val="00B57E7D"/>
    <w:rsid w:val="00B824CE"/>
    <w:rsid w:val="00B8376C"/>
    <w:rsid w:val="00B85D66"/>
    <w:rsid w:val="00B9215F"/>
    <w:rsid w:val="00B94D07"/>
    <w:rsid w:val="00BA04B9"/>
    <w:rsid w:val="00BB4E44"/>
    <w:rsid w:val="00BC2FE8"/>
    <w:rsid w:val="00BC4532"/>
    <w:rsid w:val="00BC5271"/>
    <w:rsid w:val="00BD3900"/>
    <w:rsid w:val="00BD4D63"/>
    <w:rsid w:val="00BF25F0"/>
    <w:rsid w:val="00BF2612"/>
    <w:rsid w:val="00BF6E46"/>
    <w:rsid w:val="00BF6F6E"/>
    <w:rsid w:val="00C10C77"/>
    <w:rsid w:val="00C12448"/>
    <w:rsid w:val="00C124FB"/>
    <w:rsid w:val="00C24774"/>
    <w:rsid w:val="00C25A93"/>
    <w:rsid w:val="00C30882"/>
    <w:rsid w:val="00C31151"/>
    <w:rsid w:val="00C312B9"/>
    <w:rsid w:val="00C45384"/>
    <w:rsid w:val="00C467CE"/>
    <w:rsid w:val="00C64B58"/>
    <w:rsid w:val="00C67945"/>
    <w:rsid w:val="00C704EA"/>
    <w:rsid w:val="00C70D5A"/>
    <w:rsid w:val="00C8222D"/>
    <w:rsid w:val="00C8306C"/>
    <w:rsid w:val="00C856CC"/>
    <w:rsid w:val="00C92A84"/>
    <w:rsid w:val="00C95EA6"/>
    <w:rsid w:val="00CB366A"/>
    <w:rsid w:val="00CC67C2"/>
    <w:rsid w:val="00CE64A1"/>
    <w:rsid w:val="00CE7D9E"/>
    <w:rsid w:val="00CF1D60"/>
    <w:rsid w:val="00CF4CFF"/>
    <w:rsid w:val="00CF4F99"/>
    <w:rsid w:val="00D04D24"/>
    <w:rsid w:val="00D11984"/>
    <w:rsid w:val="00D263F4"/>
    <w:rsid w:val="00D401BC"/>
    <w:rsid w:val="00D419D8"/>
    <w:rsid w:val="00D55ED1"/>
    <w:rsid w:val="00D810DF"/>
    <w:rsid w:val="00D86031"/>
    <w:rsid w:val="00D91D68"/>
    <w:rsid w:val="00D94ECE"/>
    <w:rsid w:val="00D9637F"/>
    <w:rsid w:val="00DB1D1F"/>
    <w:rsid w:val="00DB3591"/>
    <w:rsid w:val="00DB3A01"/>
    <w:rsid w:val="00DF1A7C"/>
    <w:rsid w:val="00DF2644"/>
    <w:rsid w:val="00DF2BE8"/>
    <w:rsid w:val="00DF34B6"/>
    <w:rsid w:val="00DF44F4"/>
    <w:rsid w:val="00DF7CD0"/>
    <w:rsid w:val="00E01F45"/>
    <w:rsid w:val="00E10DA2"/>
    <w:rsid w:val="00E23672"/>
    <w:rsid w:val="00E574D1"/>
    <w:rsid w:val="00E64F92"/>
    <w:rsid w:val="00E72E9D"/>
    <w:rsid w:val="00E75EF8"/>
    <w:rsid w:val="00E84E9A"/>
    <w:rsid w:val="00E922A9"/>
    <w:rsid w:val="00E92E7E"/>
    <w:rsid w:val="00EA02F3"/>
    <w:rsid w:val="00EC0B90"/>
    <w:rsid w:val="00EC2757"/>
    <w:rsid w:val="00EC5E7A"/>
    <w:rsid w:val="00EE0BD9"/>
    <w:rsid w:val="00EE2C48"/>
    <w:rsid w:val="00EF010C"/>
    <w:rsid w:val="00F107EA"/>
    <w:rsid w:val="00F21126"/>
    <w:rsid w:val="00F316DD"/>
    <w:rsid w:val="00F324EA"/>
    <w:rsid w:val="00F36095"/>
    <w:rsid w:val="00F37CCF"/>
    <w:rsid w:val="00F644A2"/>
    <w:rsid w:val="00F753B0"/>
    <w:rsid w:val="00F97483"/>
    <w:rsid w:val="00FA4A4E"/>
    <w:rsid w:val="00FA6EB7"/>
    <w:rsid w:val="00FB0CF1"/>
    <w:rsid w:val="00FB0D45"/>
    <w:rsid w:val="00FC0464"/>
    <w:rsid w:val="00FE3E5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7B288-1C1A-4FF8-9DB9-D23643E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A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572A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72A49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572A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rsid w:val="00572A4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68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F7CD0"/>
    <w:pPr>
      <w:ind w:left="720"/>
      <w:contextualSpacing/>
    </w:pPr>
  </w:style>
  <w:style w:type="character" w:customStyle="1" w:styleId="CharacterStyle8">
    <w:name w:val="Character Style 8"/>
    <w:uiPriority w:val="99"/>
    <w:rsid w:val="00B34558"/>
    <w:rPr>
      <w:rFonts w:ascii="Arial" w:hAnsi="Arial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F7B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7BDB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B376D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7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76D9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376D9"/>
    <w:pPr>
      <w:jc w:val="center"/>
    </w:pPr>
    <w:rPr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76D9"/>
    <w:rPr>
      <w:rFonts w:ascii="Times New Roman" w:hAnsi="Times New Roman" w:cs="Times New Roman"/>
      <w:sz w:val="20"/>
      <w:szCs w:val="20"/>
      <w:lang w:eastAsia="it-IT" w:bidi="he-IL"/>
    </w:rPr>
  </w:style>
  <w:style w:type="character" w:styleId="Rimandocommento">
    <w:name w:val="annotation reference"/>
    <w:basedOn w:val="Carpredefinitoparagrafo"/>
    <w:uiPriority w:val="99"/>
    <w:semiHidden/>
    <w:rsid w:val="0043590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59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35901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59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35901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83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376C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ListParagraph">
    <w:name w:val="List Paragraph"/>
    <w:basedOn w:val="Normale"/>
    <w:rsid w:val="00C1244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davinci.gov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HP</cp:lastModifiedBy>
  <cp:revision>5</cp:revision>
  <dcterms:created xsi:type="dcterms:W3CDTF">2015-09-30T09:35:00Z</dcterms:created>
  <dcterms:modified xsi:type="dcterms:W3CDTF">2015-09-30T09:46:00Z</dcterms:modified>
</cp:coreProperties>
</file>